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1863CB" w14:textId="23768002" w:rsidR="004454B7" w:rsidRDefault="004454B7" w:rsidP="00394CE4">
      <w:pPr>
        <w:pStyle w:val="NoSpacing"/>
        <w:spacing w:before="1540" w:after="240"/>
        <w:jc w:val="center"/>
      </w:pPr>
    </w:p>
    <w:p w14:paraId="0CB943B5" w14:textId="77777777" w:rsidR="00D1001B" w:rsidRPr="00BE5D3C" w:rsidRDefault="00D1001B" w:rsidP="00BE5D3C"/>
    <w:p w14:paraId="3A672BE1" w14:textId="77777777" w:rsidR="00BE5D3C" w:rsidRPr="00BE5D3C" w:rsidRDefault="00BE5D3C" w:rsidP="00BE5D3C"/>
    <w:p w14:paraId="230B2843" w14:textId="77777777" w:rsidR="00BE5D3C" w:rsidRDefault="00BE5D3C" w:rsidP="00C12CF2">
      <w:pPr>
        <w:spacing w:after="160" w:line="259" w:lineRule="auto"/>
      </w:pPr>
    </w:p>
    <w:p w14:paraId="7E145DCA" w14:textId="77777777" w:rsidR="00D1001B" w:rsidRDefault="00D1001B" w:rsidP="00C12CF2">
      <w:pPr>
        <w:spacing w:after="160" w:line="259" w:lineRule="auto"/>
      </w:pPr>
    </w:p>
    <w:p w14:paraId="6E5F0B36" w14:textId="77777777" w:rsidR="00D1001B" w:rsidRDefault="00D1001B" w:rsidP="00C12CF2">
      <w:pPr>
        <w:spacing w:after="160" w:line="259" w:lineRule="auto"/>
      </w:pPr>
    </w:p>
    <w:p w14:paraId="4F3E0822" w14:textId="77777777" w:rsidR="00D1001B" w:rsidRDefault="00D1001B" w:rsidP="00C12CF2">
      <w:pPr>
        <w:spacing w:after="160" w:line="259" w:lineRule="auto"/>
      </w:pPr>
    </w:p>
    <w:p w14:paraId="19CAE163" w14:textId="77777777" w:rsidR="00D1001B" w:rsidRDefault="00D1001B" w:rsidP="00C12CF2">
      <w:pPr>
        <w:spacing w:after="160" w:line="259" w:lineRule="auto"/>
      </w:pPr>
    </w:p>
    <w:p w14:paraId="17354F0F" w14:textId="77777777" w:rsidR="00D1001B" w:rsidRDefault="00D1001B" w:rsidP="00C12CF2">
      <w:pPr>
        <w:spacing w:after="160" w:line="259" w:lineRule="auto"/>
      </w:pPr>
    </w:p>
    <w:p w14:paraId="7326BFD9" w14:textId="628D4C41" w:rsidR="00D1001B" w:rsidRDefault="00D1001B" w:rsidP="00C12CF2">
      <w:pPr>
        <w:spacing w:after="160" w:line="259" w:lineRule="auto"/>
      </w:pPr>
    </w:p>
    <w:p w14:paraId="309ADA06" w14:textId="70C1DE1E" w:rsidR="00D1001B" w:rsidRDefault="00311FF7" w:rsidP="00C12CF2">
      <w:pPr>
        <w:spacing w:after="160" w:line="259" w:lineRule="auto"/>
      </w:pPr>
      <w:r w:rsidRPr="001C4095">
        <w:rPr>
          <w:noProof/>
        </w:rPr>
        <mc:AlternateContent>
          <mc:Choice Requires="wps">
            <w:drawing>
              <wp:anchor distT="0" distB="0" distL="114300" distR="114300" simplePos="0" relativeHeight="251661312" behindDoc="0" locked="0" layoutInCell="1" allowOverlap="1" wp14:anchorId="5A0B2187" wp14:editId="0B76BB17">
                <wp:simplePos x="0" y="0"/>
                <wp:positionH relativeFrom="margin">
                  <wp:posOffset>-102870</wp:posOffset>
                </wp:positionH>
                <wp:positionV relativeFrom="margin">
                  <wp:posOffset>4019549</wp:posOffset>
                </wp:positionV>
                <wp:extent cx="6286500" cy="1495425"/>
                <wp:effectExtent l="0" t="0" r="19050" b="28575"/>
                <wp:wrapNone/>
                <wp:docPr id="2" name="Text Box 2"/>
                <wp:cNvGraphicFramePr/>
                <a:graphic xmlns:a="http://schemas.openxmlformats.org/drawingml/2006/main">
                  <a:graphicData uri="http://schemas.microsoft.com/office/word/2010/wordprocessingShape">
                    <wps:wsp>
                      <wps:cNvSpPr txBox="1"/>
                      <wps:spPr>
                        <a:xfrm>
                          <a:off x="0" y="0"/>
                          <a:ext cx="6286500" cy="1495425"/>
                        </a:xfrm>
                        <a:prstGeom prst="rect">
                          <a:avLst/>
                        </a:prstGeom>
                        <a:solidFill>
                          <a:schemeClr val="lt1"/>
                        </a:solidFill>
                        <a:ln w="9525">
                          <a:solidFill>
                            <a:schemeClr val="tx1"/>
                          </a:solidFill>
                        </a:ln>
                      </wps:spPr>
                      <wps:txbx>
                        <w:txbxContent>
                          <w:p w14:paraId="41CD26E0" w14:textId="35330335" w:rsidR="005071F2" w:rsidRPr="001C4095" w:rsidRDefault="005071F2" w:rsidP="00D1001B">
                            <w:pPr>
                              <w:jc w:val="center"/>
                              <w:rPr>
                                <w:b/>
                                <w:sz w:val="32"/>
                                <w:u w:val="single"/>
                              </w:rPr>
                            </w:pPr>
                            <w:r w:rsidRPr="001C4095">
                              <w:rPr>
                                <w:b/>
                                <w:sz w:val="32"/>
                                <w:u w:val="single"/>
                              </w:rPr>
                              <w:t xml:space="preserve">Annexure – </w:t>
                            </w:r>
                            <w:r w:rsidR="002E776A">
                              <w:rPr>
                                <w:b/>
                                <w:sz w:val="32"/>
                                <w:u w:val="single"/>
                              </w:rPr>
                              <w:t>II</w:t>
                            </w:r>
                            <w:r w:rsidR="00311FF7">
                              <w:rPr>
                                <w:b/>
                                <w:sz w:val="32"/>
                                <w:u w:val="single"/>
                              </w:rPr>
                              <w:t>I</w:t>
                            </w:r>
                          </w:p>
                          <w:p w14:paraId="6A075A56" w14:textId="77777777" w:rsidR="00311FF7" w:rsidRDefault="005071F2" w:rsidP="00311FF7">
                            <w:pPr>
                              <w:jc w:val="center"/>
                              <w:rPr>
                                <w:b/>
                                <w:sz w:val="32"/>
                                <w:szCs w:val="32"/>
                              </w:rPr>
                            </w:pPr>
                            <w:r w:rsidRPr="001549C7">
                              <w:rPr>
                                <w:b/>
                                <w:sz w:val="32"/>
                                <w:szCs w:val="32"/>
                              </w:rPr>
                              <w:t xml:space="preserve">Financial Proposal for </w:t>
                            </w:r>
                          </w:p>
                          <w:p w14:paraId="00CB63A1" w14:textId="7375392A" w:rsidR="0063257B" w:rsidRPr="00171C50" w:rsidRDefault="0054245F" w:rsidP="00171C50">
                            <w:pPr>
                              <w:jc w:val="center"/>
                              <w:rPr>
                                <w:b/>
                                <w:sz w:val="32"/>
                                <w:szCs w:val="32"/>
                              </w:rPr>
                            </w:pPr>
                            <w:r>
                              <w:rPr>
                                <w:b/>
                                <w:sz w:val="32"/>
                                <w:szCs w:val="32"/>
                              </w:rPr>
                              <w:t>Edge Certification Audit</w:t>
                            </w:r>
                            <w:r w:rsidR="00171C50" w:rsidRPr="00171C50">
                              <w:rPr>
                                <w:b/>
                                <w:sz w:val="32"/>
                                <w:szCs w:val="32"/>
                              </w:rPr>
                              <w:t xml:space="preserve"> Service for City Bank PLC</w:t>
                            </w:r>
                          </w:p>
                          <w:p w14:paraId="76594400" w14:textId="5C6C6C5C" w:rsidR="005071F2" w:rsidRPr="006C3678" w:rsidRDefault="005071F2" w:rsidP="00D1001B">
                            <w:pPr>
                              <w:jc w:val="center"/>
                              <w:rPr>
                                <w:b/>
                                <w:sz w:val="3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A0B2187" id="_x0000_t202" coordsize="21600,21600" o:spt="202" path="m,l,21600r21600,l21600,xe">
                <v:stroke joinstyle="miter"/>
                <v:path gradientshapeok="t" o:connecttype="rect"/>
              </v:shapetype>
              <v:shape id="Text Box 2" o:spid="_x0000_s1026" type="#_x0000_t202" style="position:absolute;margin-left:-8.1pt;margin-top:316.5pt;width:495pt;height:117.7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" fillcolor="white [3201]" strokecolor="black [3213]">
                <v:textbox>
                  <w:txbxContent>
                    <w:p w14:paraId="41CD26E0" w14:textId="35330335" w:rsidR="005071F2" w:rsidRPr="001C4095" w:rsidRDefault="005071F2" w:rsidP="00D1001B">
                      <w:pPr>
                        <w:jc w:val="center"/>
                        <w:rPr>
                          <w:b/>
                          <w:sz w:val="32"/>
                          <w:u w:val="single"/>
                        </w:rPr>
                      </w:pPr>
                      <w:r w:rsidRPr="001C4095">
                        <w:rPr>
                          <w:b/>
                          <w:sz w:val="32"/>
                          <w:u w:val="single"/>
                        </w:rPr>
                        <w:t xml:space="preserve">Annexure – </w:t>
                      </w:r>
                      <w:r w:rsidR="002E776A">
                        <w:rPr>
                          <w:b/>
                          <w:sz w:val="32"/>
                          <w:u w:val="single"/>
                        </w:rPr>
                        <w:t>II</w:t>
                      </w:r>
                      <w:r w:rsidR="00311FF7">
                        <w:rPr>
                          <w:b/>
                          <w:sz w:val="32"/>
                          <w:u w:val="single"/>
                        </w:rPr>
                        <w:t>I</w:t>
                      </w:r>
                    </w:p>
                    <w:p w14:paraId="6A075A56" w14:textId="77777777" w:rsidR="00311FF7" w:rsidRDefault="005071F2" w:rsidP="00311FF7">
                      <w:pPr>
                        <w:jc w:val="center"/>
                        <w:rPr>
                          <w:b/>
                          <w:sz w:val="32"/>
                          <w:szCs w:val="32"/>
                        </w:rPr>
                      </w:pPr>
                      <w:r w:rsidRPr="001549C7">
                        <w:rPr>
                          <w:b/>
                          <w:sz w:val="32"/>
                          <w:szCs w:val="32"/>
                        </w:rPr>
                        <w:t xml:space="preserve">Financial Proposal for </w:t>
                      </w:r>
                    </w:p>
                    <w:p w14:paraId="00CB63A1" w14:textId="7375392A" w:rsidR="0063257B" w:rsidRPr="00171C50" w:rsidRDefault="0054245F" w:rsidP="00171C50">
                      <w:pPr>
                        <w:jc w:val="center"/>
                        <w:rPr>
                          <w:b/>
                          <w:sz w:val="32"/>
                          <w:szCs w:val="32"/>
                        </w:rPr>
                      </w:pPr>
                      <w:r>
                        <w:rPr>
                          <w:b/>
                          <w:sz w:val="32"/>
                          <w:szCs w:val="32"/>
                        </w:rPr>
                        <w:t>Edge Certification Audit</w:t>
                      </w:r>
                      <w:r w:rsidR="00171C50" w:rsidRPr="00171C50">
                        <w:rPr>
                          <w:b/>
                          <w:sz w:val="32"/>
                          <w:szCs w:val="32"/>
                        </w:rPr>
                        <w:t xml:space="preserve"> Service for City Bank PLC</w:t>
                      </w:r>
                    </w:p>
                    <w:p w14:paraId="76594400" w14:textId="5C6C6C5C" w:rsidR="005071F2" w:rsidRPr="006C3678" w:rsidRDefault="005071F2" w:rsidP="00D1001B">
                      <w:pPr>
                        <w:jc w:val="center"/>
                        <w:rPr>
                          <w:b/>
                          <w:sz w:val="32"/>
                        </w:rPr>
                      </w:pPr>
                    </w:p>
                  </w:txbxContent>
                </v:textbox>
                <w10:wrap anchorx="margin" anchory="margin"/>
              </v:shape>
            </w:pict>
          </mc:Fallback>
        </mc:AlternateContent>
      </w:r>
    </w:p>
    <w:p w14:paraId="3FAAEB20" w14:textId="77777777" w:rsidR="00D1001B" w:rsidRDefault="00D1001B" w:rsidP="00C12CF2">
      <w:pPr>
        <w:spacing w:after="160" w:line="259" w:lineRule="auto"/>
      </w:pPr>
    </w:p>
    <w:p w14:paraId="1B0B0764" w14:textId="77777777" w:rsidR="00D1001B" w:rsidRDefault="00D1001B" w:rsidP="00C12CF2">
      <w:pPr>
        <w:spacing w:after="160" w:line="259" w:lineRule="auto"/>
      </w:pPr>
    </w:p>
    <w:p w14:paraId="112735DD" w14:textId="6D2CF50D" w:rsidR="00D1001B" w:rsidRDefault="00D1001B" w:rsidP="00C12CF2">
      <w:pPr>
        <w:spacing w:after="160" w:line="259" w:lineRule="auto"/>
      </w:pPr>
    </w:p>
    <w:p w14:paraId="284A0B0C" w14:textId="77777777" w:rsidR="00D1001B" w:rsidRDefault="00D1001B" w:rsidP="00C12CF2">
      <w:pPr>
        <w:spacing w:after="160" w:line="259" w:lineRule="auto"/>
      </w:pPr>
    </w:p>
    <w:p w14:paraId="3B9681D5" w14:textId="77777777" w:rsidR="00D1001B" w:rsidRDefault="00D1001B" w:rsidP="00C12CF2">
      <w:pPr>
        <w:spacing w:after="160" w:line="259" w:lineRule="auto"/>
      </w:pPr>
    </w:p>
    <w:p w14:paraId="17FFA43E" w14:textId="77777777" w:rsidR="00D1001B" w:rsidRDefault="00D1001B" w:rsidP="00C12CF2">
      <w:pPr>
        <w:spacing w:after="160" w:line="259" w:lineRule="auto"/>
      </w:pPr>
    </w:p>
    <w:p w14:paraId="454CAC86" w14:textId="77777777" w:rsidR="00D1001B" w:rsidRDefault="00D1001B" w:rsidP="00C12CF2">
      <w:pPr>
        <w:spacing w:after="160" w:line="259" w:lineRule="auto"/>
      </w:pPr>
    </w:p>
    <w:p w14:paraId="29836DE4" w14:textId="77777777" w:rsidR="00D1001B" w:rsidRDefault="00D1001B">
      <w:pPr>
        <w:spacing w:after="160" w:line="259" w:lineRule="auto"/>
      </w:pPr>
      <w:r>
        <w:br w:type="page"/>
      </w:r>
    </w:p>
    <w:p w14:paraId="5917CC80" w14:textId="77777777" w:rsidR="00136037" w:rsidRDefault="00136037" w:rsidP="00CF335F">
      <w:pPr>
        <w:widowControl w:val="0"/>
        <w:autoSpaceDE w:val="0"/>
        <w:autoSpaceDN w:val="0"/>
        <w:adjustRightInd w:val="0"/>
        <w:jc w:val="center"/>
        <w:rPr>
          <w:sz w:val="20"/>
          <w:szCs w:val="20"/>
        </w:rPr>
      </w:pPr>
    </w:p>
    <w:p w14:paraId="321B9C2B" w14:textId="6AA50E05" w:rsidR="00CF335F" w:rsidRPr="007A435E" w:rsidRDefault="00CF335F" w:rsidP="00CF335F">
      <w:pPr>
        <w:widowControl w:val="0"/>
        <w:autoSpaceDE w:val="0"/>
        <w:autoSpaceDN w:val="0"/>
        <w:adjustRightInd w:val="0"/>
        <w:jc w:val="center"/>
        <w:rPr>
          <w:sz w:val="20"/>
          <w:szCs w:val="20"/>
        </w:rPr>
      </w:pPr>
      <w:r w:rsidRPr="007A435E">
        <w:rPr>
          <w:sz w:val="20"/>
          <w:szCs w:val="20"/>
        </w:rPr>
        <w:t>The following formats needs to be filled and signed in ink along with the financial proposal.</w:t>
      </w:r>
    </w:p>
    <w:p w14:paraId="6842FD61" w14:textId="7E14DFB0" w:rsidR="00CF335F" w:rsidRPr="00006758" w:rsidRDefault="00CF335F" w:rsidP="00CF335F">
      <w:pPr>
        <w:pStyle w:val="Heading2"/>
        <w:jc w:val="center"/>
        <w:rPr>
          <w:rFonts w:asciiTheme="minorHAnsi" w:hAnsiTheme="minorHAnsi" w:cstheme="minorHAnsi"/>
          <w:b/>
          <w:color w:val="000000" w:themeColor="text1"/>
          <w:sz w:val="24"/>
          <w:szCs w:val="20"/>
        </w:rPr>
      </w:pPr>
      <w:bookmarkStart w:id="0" w:name="_Toc497834477"/>
      <w:r w:rsidRPr="00006758">
        <w:rPr>
          <w:rFonts w:asciiTheme="minorHAnsi" w:hAnsiTheme="minorHAnsi" w:cstheme="minorHAnsi"/>
          <w:b/>
          <w:color w:val="000000" w:themeColor="text1"/>
          <w:sz w:val="24"/>
          <w:szCs w:val="20"/>
        </w:rPr>
        <w:t>Declaration of Financial Proposal</w:t>
      </w:r>
      <w:bookmarkEnd w:id="0"/>
      <w:r w:rsidR="00511BE6" w:rsidRPr="00006758">
        <w:rPr>
          <w:rFonts w:asciiTheme="minorHAnsi" w:hAnsiTheme="minorHAnsi" w:cstheme="minorHAnsi"/>
          <w:b/>
          <w:color w:val="000000" w:themeColor="text1"/>
          <w:sz w:val="24"/>
          <w:szCs w:val="20"/>
        </w:rPr>
        <w:t xml:space="preserve"> </w:t>
      </w:r>
    </w:p>
    <w:p w14:paraId="6CFF5152" w14:textId="77777777" w:rsidR="00CF335F" w:rsidRPr="007A435E" w:rsidRDefault="00CF335F" w:rsidP="00CF335F">
      <w:pPr>
        <w:widowControl w:val="0"/>
        <w:autoSpaceDE w:val="0"/>
        <w:autoSpaceDN w:val="0"/>
        <w:adjustRightInd w:val="0"/>
        <w:spacing w:after="0"/>
        <w:jc w:val="both"/>
        <w:rPr>
          <w:sz w:val="20"/>
          <w:szCs w:val="20"/>
        </w:rPr>
      </w:pPr>
    </w:p>
    <w:p w14:paraId="19DFA3E3" w14:textId="171C58ED" w:rsidR="00736B99" w:rsidRPr="00442775" w:rsidRDefault="00CF335F" w:rsidP="00442775">
      <w:pPr>
        <w:jc w:val="both"/>
        <w:rPr>
          <w:b/>
          <w:sz w:val="32"/>
        </w:rPr>
      </w:pPr>
      <w:r w:rsidRPr="007A435E">
        <w:rPr>
          <w:sz w:val="20"/>
          <w:szCs w:val="20"/>
        </w:rPr>
        <w:t>I / We declare that we accept all the Terms and Conditions as mentioned in the</w:t>
      </w:r>
      <w:r w:rsidR="00442775">
        <w:rPr>
          <w:sz w:val="20"/>
          <w:szCs w:val="20"/>
        </w:rPr>
        <w:t xml:space="preserve"> RFP for</w:t>
      </w:r>
      <w:r w:rsidRPr="007A435E">
        <w:rPr>
          <w:sz w:val="20"/>
          <w:szCs w:val="20"/>
        </w:rPr>
        <w:t xml:space="preserve"> </w:t>
      </w:r>
      <w:r w:rsidR="00CF221C">
        <w:rPr>
          <w:rFonts w:asciiTheme="minorHAnsi" w:hAnsiTheme="minorHAnsi" w:cstheme="minorHAnsi"/>
          <w:b/>
          <w:u w:val="single"/>
        </w:rPr>
        <w:t xml:space="preserve">Edge Certification Audit </w:t>
      </w:r>
      <w:r w:rsidR="00EA3883" w:rsidRPr="00B92FF6">
        <w:rPr>
          <w:rFonts w:asciiTheme="minorHAnsi" w:hAnsiTheme="minorHAnsi" w:cstheme="minorHAnsi"/>
          <w:b/>
          <w:u w:val="single"/>
        </w:rPr>
        <w:t>Service for City Bank PLC</w:t>
      </w:r>
      <w:r w:rsidR="00442775">
        <w:rPr>
          <w:b/>
          <w:sz w:val="32"/>
        </w:rPr>
        <w:t>.</w:t>
      </w:r>
    </w:p>
    <w:p w14:paraId="339F00ED" w14:textId="77777777" w:rsidR="004655F0" w:rsidRPr="007A435E" w:rsidRDefault="004655F0" w:rsidP="0097234D">
      <w:pPr>
        <w:widowControl w:val="0"/>
        <w:autoSpaceDE w:val="0"/>
        <w:autoSpaceDN w:val="0"/>
        <w:adjustRightInd w:val="0"/>
        <w:spacing w:after="0"/>
        <w:jc w:val="both"/>
        <w:rPr>
          <w:bCs/>
          <w:color w:val="000000"/>
          <w:sz w:val="20"/>
          <w:szCs w:val="20"/>
        </w:rPr>
      </w:pPr>
    </w:p>
    <w:p w14:paraId="75F3462E" w14:textId="77777777" w:rsidR="00CF335F" w:rsidRPr="007A435E" w:rsidRDefault="00CF335F" w:rsidP="00CF335F">
      <w:pPr>
        <w:widowControl w:val="0"/>
        <w:autoSpaceDE w:val="0"/>
        <w:autoSpaceDN w:val="0"/>
        <w:adjustRightInd w:val="0"/>
        <w:jc w:val="both"/>
        <w:rPr>
          <w:sz w:val="20"/>
          <w:szCs w:val="20"/>
        </w:rPr>
      </w:pPr>
      <w:r w:rsidRPr="007A435E">
        <w:rPr>
          <w:sz w:val="20"/>
          <w:szCs w:val="20"/>
        </w:rPr>
        <w:t>I / We declare that the Technical &amp; Financial Proposal has been submitted without any conditions and strictly as per the conditions of the RF</w:t>
      </w:r>
      <w:r w:rsidR="00C74E31">
        <w:rPr>
          <w:sz w:val="20"/>
          <w:szCs w:val="20"/>
        </w:rPr>
        <w:t>P</w:t>
      </w:r>
      <w:r w:rsidRPr="007A435E">
        <w:rPr>
          <w:sz w:val="20"/>
          <w:szCs w:val="20"/>
        </w:rPr>
        <w:t xml:space="preserve"> document and I / we are aware that the Financial Proposal is liable to be rejected if it contains any other conditions.</w:t>
      </w:r>
    </w:p>
    <w:p w14:paraId="10D85ADC" w14:textId="77777777" w:rsidR="00CF335F" w:rsidRPr="007A435E" w:rsidRDefault="00CF335F" w:rsidP="00A65F57">
      <w:pPr>
        <w:widowControl w:val="0"/>
        <w:autoSpaceDE w:val="0"/>
        <w:autoSpaceDN w:val="0"/>
        <w:adjustRightInd w:val="0"/>
        <w:spacing w:after="0" w:line="240" w:lineRule="auto"/>
        <w:ind w:firstLine="691"/>
        <w:jc w:val="both"/>
        <w:rPr>
          <w:sz w:val="20"/>
          <w:szCs w:val="20"/>
        </w:rPr>
      </w:pPr>
    </w:p>
    <w:p w14:paraId="57225F0C" w14:textId="1D49D772" w:rsidR="00034596" w:rsidRPr="00883B23" w:rsidRDefault="00034596" w:rsidP="00034596">
      <w:pPr>
        <w:widowControl w:val="0"/>
        <w:autoSpaceDE w:val="0"/>
        <w:autoSpaceDN w:val="0"/>
        <w:adjustRightInd w:val="0"/>
        <w:spacing w:after="0" w:line="240" w:lineRule="auto"/>
        <w:jc w:val="both"/>
        <w:rPr>
          <w:rFonts w:asciiTheme="minorHAnsi" w:hAnsiTheme="minorHAnsi" w:cstheme="minorHAnsi"/>
          <w:sz w:val="20"/>
          <w:szCs w:val="20"/>
        </w:rPr>
      </w:pPr>
      <w:r w:rsidRPr="00883B23">
        <w:rPr>
          <w:rFonts w:asciiTheme="minorHAnsi" w:hAnsiTheme="minorHAnsi" w:cstheme="minorHAnsi"/>
          <w:sz w:val="20"/>
          <w:szCs w:val="20"/>
        </w:rPr>
        <w:t xml:space="preserve">Signature of the </w:t>
      </w:r>
      <w:r w:rsidR="00E43719">
        <w:rPr>
          <w:rFonts w:asciiTheme="minorHAnsi" w:hAnsiTheme="minorHAnsi" w:cstheme="minorHAnsi"/>
          <w:sz w:val="20"/>
          <w:szCs w:val="20"/>
        </w:rPr>
        <w:t>bidder</w:t>
      </w:r>
      <w:r w:rsidRPr="00883B23">
        <w:rPr>
          <w:rFonts w:asciiTheme="minorHAnsi" w:hAnsiTheme="minorHAnsi" w:cstheme="minorHAnsi"/>
          <w:sz w:val="20"/>
          <w:szCs w:val="20"/>
        </w:rPr>
        <w:t xml:space="preserve"> with seal</w:t>
      </w:r>
      <w:r w:rsidR="002E776A">
        <w:rPr>
          <w:rFonts w:asciiTheme="minorHAnsi" w:hAnsiTheme="minorHAnsi" w:cstheme="minorHAnsi"/>
          <w:sz w:val="20"/>
          <w:szCs w:val="20"/>
        </w:rPr>
        <w:tab/>
      </w:r>
      <w:r w:rsidR="002E776A">
        <w:rPr>
          <w:rFonts w:asciiTheme="minorHAnsi" w:hAnsiTheme="minorHAnsi" w:cstheme="minorHAnsi"/>
          <w:sz w:val="20"/>
          <w:szCs w:val="20"/>
        </w:rPr>
        <w:tab/>
      </w:r>
      <w:r w:rsidRPr="00883B23">
        <w:rPr>
          <w:rFonts w:asciiTheme="minorHAnsi" w:hAnsiTheme="minorHAnsi" w:cstheme="minorHAnsi"/>
          <w:sz w:val="20"/>
          <w:szCs w:val="20"/>
        </w:rPr>
        <w:t>: ________________________</w:t>
      </w:r>
      <w:r>
        <w:rPr>
          <w:rFonts w:asciiTheme="minorHAnsi" w:hAnsiTheme="minorHAnsi" w:cstheme="minorHAnsi"/>
          <w:sz w:val="20"/>
          <w:szCs w:val="20"/>
        </w:rPr>
        <w:t>_</w:t>
      </w:r>
    </w:p>
    <w:p w14:paraId="5CA520E1" w14:textId="77777777" w:rsidR="004D75C5" w:rsidRPr="007A435E" w:rsidRDefault="004D75C5" w:rsidP="00A65F57">
      <w:pPr>
        <w:spacing w:after="0" w:line="240" w:lineRule="auto"/>
        <w:rPr>
          <w:b/>
          <w:bCs/>
          <w:sz w:val="20"/>
          <w:szCs w:val="20"/>
          <w:u w:val="single"/>
        </w:rPr>
      </w:pPr>
    </w:p>
    <w:p w14:paraId="45EB498E" w14:textId="7200CBC6" w:rsidR="00CF335F" w:rsidRPr="007A435E" w:rsidRDefault="00CF335F" w:rsidP="00A65F57">
      <w:pPr>
        <w:spacing w:after="0" w:line="240" w:lineRule="auto"/>
        <w:rPr>
          <w:bCs/>
          <w:sz w:val="20"/>
          <w:szCs w:val="20"/>
        </w:rPr>
      </w:pPr>
      <w:r w:rsidRPr="007A435E">
        <w:rPr>
          <w:bCs/>
          <w:sz w:val="20"/>
          <w:szCs w:val="20"/>
        </w:rPr>
        <w:t>Name of Authorized Signatory</w:t>
      </w:r>
      <w:r w:rsidRPr="007A435E">
        <w:rPr>
          <w:bCs/>
          <w:sz w:val="20"/>
          <w:szCs w:val="20"/>
        </w:rPr>
        <w:tab/>
      </w:r>
      <w:proofErr w:type="gramStart"/>
      <w:r w:rsidR="002E776A">
        <w:rPr>
          <w:bCs/>
          <w:sz w:val="20"/>
          <w:szCs w:val="20"/>
        </w:rPr>
        <w:tab/>
      </w:r>
      <w:r w:rsidRPr="007A435E">
        <w:rPr>
          <w:bCs/>
          <w:sz w:val="20"/>
          <w:szCs w:val="20"/>
        </w:rPr>
        <w:t>:_</w:t>
      </w:r>
      <w:proofErr w:type="gramEnd"/>
      <w:r w:rsidRPr="007A435E">
        <w:rPr>
          <w:bCs/>
          <w:sz w:val="20"/>
          <w:szCs w:val="20"/>
        </w:rPr>
        <w:t>________________________</w:t>
      </w:r>
    </w:p>
    <w:p w14:paraId="6E71A30D" w14:textId="77777777" w:rsidR="00CF335F" w:rsidRPr="007A435E" w:rsidRDefault="00CF335F" w:rsidP="00A65F57">
      <w:pPr>
        <w:spacing w:after="0" w:line="240" w:lineRule="auto"/>
        <w:rPr>
          <w:bCs/>
          <w:sz w:val="20"/>
          <w:szCs w:val="20"/>
        </w:rPr>
      </w:pPr>
    </w:p>
    <w:p w14:paraId="18891B18" w14:textId="513EE984" w:rsidR="00CF335F" w:rsidRPr="007A435E" w:rsidRDefault="009A7953" w:rsidP="00A65F57">
      <w:pPr>
        <w:spacing w:after="0" w:line="240" w:lineRule="auto"/>
        <w:rPr>
          <w:bCs/>
          <w:sz w:val="20"/>
          <w:szCs w:val="20"/>
        </w:rPr>
      </w:pPr>
      <w:r>
        <w:rPr>
          <w:bCs/>
          <w:sz w:val="20"/>
          <w:szCs w:val="20"/>
        </w:rPr>
        <w:t>Designation</w:t>
      </w:r>
      <w:r w:rsidRPr="007A435E">
        <w:rPr>
          <w:bCs/>
          <w:sz w:val="20"/>
          <w:szCs w:val="20"/>
        </w:rPr>
        <w:t xml:space="preserve"> </w:t>
      </w:r>
      <w:r>
        <w:rPr>
          <w:bCs/>
          <w:sz w:val="20"/>
          <w:szCs w:val="20"/>
        </w:rPr>
        <w:t xml:space="preserve">of Authorized Signatory </w:t>
      </w:r>
      <w:proofErr w:type="gramStart"/>
      <w:r w:rsidR="002E776A">
        <w:rPr>
          <w:bCs/>
          <w:sz w:val="20"/>
          <w:szCs w:val="20"/>
        </w:rPr>
        <w:tab/>
      </w:r>
      <w:r>
        <w:rPr>
          <w:bCs/>
          <w:sz w:val="20"/>
          <w:szCs w:val="20"/>
        </w:rPr>
        <w:t>:_</w:t>
      </w:r>
      <w:proofErr w:type="gramEnd"/>
      <w:r>
        <w:rPr>
          <w:bCs/>
          <w:sz w:val="20"/>
          <w:szCs w:val="20"/>
        </w:rPr>
        <w:t>_______________________</w:t>
      </w:r>
    </w:p>
    <w:p w14:paraId="5EE11473" w14:textId="77777777" w:rsidR="00CF335F" w:rsidRPr="007A435E" w:rsidRDefault="00CF335F" w:rsidP="00A65F57">
      <w:pPr>
        <w:spacing w:after="0" w:line="240" w:lineRule="auto"/>
        <w:rPr>
          <w:bCs/>
          <w:sz w:val="20"/>
          <w:szCs w:val="20"/>
        </w:rPr>
      </w:pPr>
    </w:p>
    <w:p w14:paraId="7BDA6A79" w14:textId="77FE8D5E" w:rsidR="00CF335F" w:rsidRPr="007A435E" w:rsidRDefault="00CF335F" w:rsidP="00A65F57">
      <w:pPr>
        <w:spacing w:after="0" w:line="240" w:lineRule="auto"/>
        <w:rPr>
          <w:bCs/>
          <w:sz w:val="20"/>
          <w:szCs w:val="20"/>
        </w:rPr>
      </w:pPr>
      <w:r w:rsidRPr="007A435E">
        <w:rPr>
          <w:bCs/>
          <w:sz w:val="20"/>
          <w:szCs w:val="20"/>
        </w:rPr>
        <w:t xml:space="preserve">Name of </w:t>
      </w:r>
      <w:r w:rsidR="00E43719">
        <w:rPr>
          <w:bCs/>
          <w:sz w:val="20"/>
          <w:szCs w:val="20"/>
        </w:rPr>
        <w:t>Bidder</w:t>
      </w:r>
      <w:r w:rsidRPr="007A435E">
        <w:rPr>
          <w:bCs/>
          <w:sz w:val="20"/>
          <w:szCs w:val="20"/>
        </w:rPr>
        <w:t>/Company</w:t>
      </w:r>
      <w:r w:rsidRPr="007A435E">
        <w:rPr>
          <w:bCs/>
          <w:sz w:val="20"/>
          <w:szCs w:val="20"/>
        </w:rPr>
        <w:tab/>
      </w:r>
      <w:r w:rsidR="002E776A">
        <w:rPr>
          <w:bCs/>
          <w:sz w:val="20"/>
          <w:szCs w:val="20"/>
        </w:rPr>
        <w:tab/>
      </w:r>
      <w:proofErr w:type="gramStart"/>
      <w:r w:rsidR="002E776A">
        <w:rPr>
          <w:bCs/>
          <w:sz w:val="20"/>
          <w:szCs w:val="20"/>
        </w:rPr>
        <w:tab/>
      </w:r>
      <w:r w:rsidRPr="007A435E">
        <w:rPr>
          <w:bCs/>
          <w:sz w:val="20"/>
          <w:szCs w:val="20"/>
        </w:rPr>
        <w:t>:_</w:t>
      </w:r>
      <w:proofErr w:type="gramEnd"/>
      <w:r w:rsidRPr="007A435E">
        <w:rPr>
          <w:bCs/>
          <w:sz w:val="20"/>
          <w:szCs w:val="20"/>
        </w:rPr>
        <w:t>________________________</w:t>
      </w:r>
    </w:p>
    <w:p w14:paraId="053396FA" w14:textId="77777777" w:rsidR="00CF335F" w:rsidRPr="007A435E" w:rsidRDefault="00CF335F" w:rsidP="00A65F57">
      <w:pPr>
        <w:spacing w:after="0" w:line="240" w:lineRule="auto"/>
        <w:rPr>
          <w:bCs/>
          <w:sz w:val="20"/>
          <w:szCs w:val="20"/>
        </w:rPr>
      </w:pPr>
    </w:p>
    <w:p w14:paraId="2733A168" w14:textId="512523A6" w:rsidR="00CF335F" w:rsidRPr="007A435E" w:rsidRDefault="00CF335F" w:rsidP="00A65F57">
      <w:pPr>
        <w:spacing w:after="0" w:line="240" w:lineRule="auto"/>
        <w:rPr>
          <w:bCs/>
          <w:sz w:val="20"/>
          <w:szCs w:val="20"/>
        </w:rPr>
      </w:pPr>
      <w:r w:rsidRPr="007A435E">
        <w:rPr>
          <w:bCs/>
          <w:sz w:val="20"/>
          <w:szCs w:val="20"/>
        </w:rPr>
        <w:t>Date</w:t>
      </w:r>
      <w:r w:rsidRPr="007A435E">
        <w:rPr>
          <w:bCs/>
          <w:sz w:val="20"/>
          <w:szCs w:val="20"/>
        </w:rPr>
        <w:tab/>
      </w:r>
      <w:r w:rsidRPr="007A435E">
        <w:rPr>
          <w:bCs/>
          <w:sz w:val="20"/>
          <w:szCs w:val="20"/>
        </w:rPr>
        <w:tab/>
      </w:r>
      <w:r w:rsidRPr="007A435E">
        <w:rPr>
          <w:bCs/>
          <w:sz w:val="20"/>
          <w:szCs w:val="20"/>
        </w:rPr>
        <w:tab/>
      </w:r>
      <w:r w:rsidRPr="007A435E">
        <w:rPr>
          <w:bCs/>
          <w:sz w:val="20"/>
          <w:szCs w:val="20"/>
        </w:rPr>
        <w:tab/>
      </w:r>
      <w:proofErr w:type="gramStart"/>
      <w:r w:rsidR="002E776A">
        <w:rPr>
          <w:bCs/>
          <w:sz w:val="20"/>
          <w:szCs w:val="20"/>
        </w:rPr>
        <w:tab/>
      </w:r>
      <w:r w:rsidRPr="007A435E">
        <w:rPr>
          <w:bCs/>
          <w:sz w:val="20"/>
          <w:szCs w:val="20"/>
        </w:rPr>
        <w:t>:_</w:t>
      </w:r>
      <w:proofErr w:type="gramEnd"/>
      <w:r w:rsidRPr="007A435E">
        <w:rPr>
          <w:bCs/>
          <w:sz w:val="20"/>
          <w:szCs w:val="20"/>
        </w:rPr>
        <w:t>________________________</w:t>
      </w:r>
    </w:p>
    <w:p w14:paraId="02C3C92F" w14:textId="77777777" w:rsidR="00CF335F" w:rsidRPr="007A435E" w:rsidRDefault="00CF335F" w:rsidP="00A65F57">
      <w:pPr>
        <w:spacing w:after="0" w:line="240" w:lineRule="auto"/>
        <w:rPr>
          <w:bCs/>
          <w:sz w:val="20"/>
          <w:szCs w:val="20"/>
        </w:rPr>
      </w:pPr>
    </w:p>
    <w:p w14:paraId="2C09BE9B" w14:textId="1D08C80E" w:rsidR="00CF335F" w:rsidRPr="007A435E" w:rsidRDefault="00CF335F" w:rsidP="00A65F57">
      <w:pPr>
        <w:spacing w:after="0" w:line="240" w:lineRule="auto"/>
        <w:rPr>
          <w:bCs/>
          <w:sz w:val="20"/>
          <w:szCs w:val="20"/>
        </w:rPr>
      </w:pPr>
      <w:r w:rsidRPr="007A435E">
        <w:rPr>
          <w:bCs/>
          <w:sz w:val="20"/>
          <w:szCs w:val="20"/>
        </w:rPr>
        <w:t>Phone/Mobile</w:t>
      </w:r>
      <w:r w:rsidRPr="007A435E">
        <w:rPr>
          <w:bCs/>
          <w:sz w:val="20"/>
          <w:szCs w:val="20"/>
        </w:rPr>
        <w:tab/>
      </w:r>
      <w:r w:rsidRPr="007A435E">
        <w:rPr>
          <w:bCs/>
          <w:sz w:val="20"/>
          <w:szCs w:val="20"/>
        </w:rPr>
        <w:tab/>
      </w:r>
      <w:r w:rsidRPr="007A435E">
        <w:rPr>
          <w:bCs/>
          <w:sz w:val="20"/>
          <w:szCs w:val="20"/>
        </w:rPr>
        <w:tab/>
      </w:r>
      <w:proofErr w:type="gramStart"/>
      <w:r w:rsidR="002E776A">
        <w:rPr>
          <w:bCs/>
          <w:sz w:val="20"/>
          <w:szCs w:val="20"/>
        </w:rPr>
        <w:tab/>
      </w:r>
      <w:r w:rsidRPr="007A435E">
        <w:rPr>
          <w:bCs/>
          <w:sz w:val="20"/>
          <w:szCs w:val="20"/>
        </w:rPr>
        <w:t>:_</w:t>
      </w:r>
      <w:proofErr w:type="gramEnd"/>
      <w:r w:rsidRPr="007A435E">
        <w:rPr>
          <w:bCs/>
          <w:sz w:val="20"/>
          <w:szCs w:val="20"/>
        </w:rPr>
        <w:t>________________________</w:t>
      </w:r>
    </w:p>
    <w:p w14:paraId="0CE21270" w14:textId="77777777" w:rsidR="00CF335F" w:rsidRPr="007A435E" w:rsidRDefault="00CF335F" w:rsidP="00A65F57">
      <w:pPr>
        <w:spacing w:after="0" w:line="240" w:lineRule="auto"/>
        <w:rPr>
          <w:bCs/>
          <w:sz w:val="20"/>
          <w:szCs w:val="20"/>
        </w:rPr>
      </w:pPr>
    </w:p>
    <w:p w14:paraId="57E9F9CD" w14:textId="20096313" w:rsidR="00CF335F" w:rsidRPr="007A435E" w:rsidRDefault="00CF335F" w:rsidP="00A65F57">
      <w:pPr>
        <w:widowControl w:val="0"/>
        <w:autoSpaceDE w:val="0"/>
        <w:autoSpaceDN w:val="0"/>
        <w:adjustRightInd w:val="0"/>
        <w:spacing w:after="0" w:line="240" w:lineRule="auto"/>
        <w:jc w:val="both"/>
        <w:rPr>
          <w:sz w:val="20"/>
          <w:szCs w:val="20"/>
        </w:rPr>
      </w:pPr>
      <w:r w:rsidRPr="007A435E">
        <w:rPr>
          <w:bCs/>
          <w:sz w:val="20"/>
          <w:szCs w:val="20"/>
        </w:rPr>
        <w:t>Email</w:t>
      </w:r>
      <w:r w:rsidRPr="007A435E">
        <w:rPr>
          <w:bCs/>
          <w:sz w:val="20"/>
          <w:szCs w:val="20"/>
        </w:rPr>
        <w:tab/>
      </w:r>
      <w:r w:rsidRPr="007A435E">
        <w:rPr>
          <w:bCs/>
          <w:sz w:val="20"/>
          <w:szCs w:val="20"/>
        </w:rPr>
        <w:tab/>
      </w:r>
      <w:r w:rsidRPr="007A435E">
        <w:rPr>
          <w:bCs/>
          <w:sz w:val="20"/>
          <w:szCs w:val="20"/>
        </w:rPr>
        <w:tab/>
      </w:r>
      <w:r w:rsidRPr="007A435E">
        <w:rPr>
          <w:bCs/>
          <w:sz w:val="20"/>
          <w:szCs w:val="20"/>
        </w:rPr>
        <w:tab/>
      </w:r>
      <w:proofErr w:type="gramStart"/>
      <w:r w:rsidR="002E776A">
        <w:rPr>
          <w:bCs/>
          <w:sz w:val="20"/>
          <w:szCs w:val="20"/>
        </w:rPr>
        <w:tab/>
      </w:r>
      <w:r w:rsidRPr="007A435E">
        <w:rPr>
          <w:bCs/>
          <w:sz w:val="20"/>
          <w:szCs w:val="20"/>
        </w:rPr>
        <w:t>:_</w:t>
      </w:r>
      <w:proofErr w:type="gramEnd"/>
      <w:r w:rsidRPr="007A435E">
        <w:rPr>
          <w:bCs/>
          <w:sz w:val="20"/>
          <w:szCs w:val="20"/>
        </w:rPr>
        <w:t>_______________________</w:t>
      </w:r>
      <w:r w:rsidR="008D6BAA">
        <w:rPr>
          <w:bCs/>
          <w:sz w:val="20"/>
          <w:szCs w:val="20"/>
        </w:rPr>
        <w:t>_</w:t>
      </w:r>
    </w:p>
    <w:p w14:paraId="46210045" w14:textId="77777777" w:rsidR="00D1001B" w:rsidRPr="007A435E" w:rsidRDefault="00D1001B" w:rsidP="00C12CF2">
      <w:pPr>
        <w:spacing w:after="160" w:line="259" w:lineRule="auto"/>
        <w:rPr>
          <w:sz w:val="20"/>
          <w:szCs w:val="20"/>
        </w:rPr>
      </w:pPr>
    </w:p>
    <w:p w14:paraId="7B1425E3" w14:textId="77777777" w:rsidR="00F04681" w:rsidRDefault="00F04681" w:rsidP="00C12CF2">
      <w:pPr>
        <w:spacing w:after="160" w:line="259" w:lineRule="auto"/>
      </w:pPr>
    </w:p>
    <w:p w14:paraId="4EFE78F7" w14:textId="77777777" w:rsidR="00CE4421" w:rsidRDefault="00CE4421">
      <w:pPr>
        <w:spacing w:after="160" w:line="259" w:lineRule="auto"/>
      </w:pPr>
      <w:r>
        <w:br w:type="page"/>
      </w:r>
    </w:p>
    <w:p w14:paraId="0597416A" w14:textId="77777777" w:rsidR="00D406D7" w:rsidRDefault="00D406D7" w:rsidP="00CE4421">
      <w:pPr>
        <w:jc w:val="center"/>
        <w:rPr>
          <w:b/>
          <w:sz w:val="28"/>
          <w:u w:val="single"/>
        </w:rPr>
      </w:pPr>
    </w:p>
    <w:p w14:paraId="4E44FEF6" w14:textId="77777777" w:rsidR="00D406D7" w:rsidRDefault="00D406D7" w:rsidP="00CE4421">
      <w:pPr>
        <w:jc w:val="center"/>
        <w:rPr>
          <w:b/>
          <w:sz w:val="28"/>
          <w:u w:val="single"/>
        </w:rPr>
      </w:pPr>
    </w:p>
    <w:p w14:paraId="13736D2E" w14:textId="084EB366" w:rsidR="00CE4421" w:rsidRDefault="00CE4421" w:rsidP="00CE4421">
      <w:pPr>
        <w:jc w:val="center"/>
        <w:rPr>
          <w:b/>
          <w:sz w:val="24"/>
          <w:u w:val="single"/>
        </w:rPr>
      </w:pPr>
      <w:r w:rsidRPr="00394CE4">
        <w:rPr>
          <w:b/>
          <w:sz w:val="28"/>
          <w:u w:val="single"/>
        </w:rPr>
        <w:t>Pricing Format</w:t>
      </w:r>
      <w:r w:rsidR="00136037">
        <w:rPr>
          <w:b/>
          <w:sz w:val="28"/>
          <w:u w:val="single"/>
        </w:rPr>
        <w:t xml:space="preserve"> </w:t>
      </w:r>
    </w:p>
    <w:p w14:paraId="4E304232" w14:textId="77777777" w:rsidR="00CE4421" w:rsidRPr="00462EA1" w:rsidRDefault="00CE4421" w:rsidP="00CE4421">
      <w:pPr>
        <w:widowControl w:val="0"/>
        <w:autoSpaceDE w:val="0"/>
        <w:autoSpaceDN w:val="0"/>
        <w:adjustRightInd w:val="0"/>
        <w:jc w:val="center"/>
        <w:rPr>
          <w:sz w:val="20"/>
        </w:rPr>
      </w:pPr>
      <w:r w:rsidRPr="00462EA1">
        <w:rPr>
          <w:sz w:val="20"/>
        </w:rPr>
        <w:t>(To be returned in original along with the Bid Proposals)</w:t>
      </w:r>
    </w:p>
    <w:p w14:paraId="2C6852C1" w14:textId="77777777" w:rsidR="00CE4421" w:rsidRPr="00462EA1" w:rsidRDefault="00CE4421" w:rsidP="00CE4421">
      <w:pPr>
        <w:widowControl w:val="0"/>
        <w:autoSpaceDE w:val="0"/>
        <w:autoSpaceDN w:val="0"/>
        <w:adjustRightInd w:val="0"/>
        <w:jc w:val="both"/>
        <w:rPr>
          <w:sz w:val="20"/>
        </w:rPr>
      </w:pPr>
      <w:r w:rsidRPr="00462EA1">
        <w:rPr>
          <w:sz w:val="20"/>
        </w:rPr>
        <w:t>Document No.</w:t>
      </w:r>
    </w:p>
    <w:p w14:paraId="393B80BE" w14:textId="77777777" w:rsidR="00CE4421" w:rsidRPr="00462EA1" w:rsidRDefault="00CE4421" w:rsidP="00CE4421">
      <w:pPr>
        <w:widowControl w:val="0"/>
        <w:autoSpaceDE w:val="0"/>
        <w:autoSpaceDN w:val="0"/>
        <w:adjustRightInd w:val="0"/>
        <w:jc w:val="both"/>
        <w:rPr>
          <w:sz w:val="20"/>
        </w:rPr>
      </w:pPr>
      <w:r w:rsidRPr="00462EA1">
        <w:rPr>
          <w:sz w:val="20"/>
        </w:rPr>
        <w:t>To</w:t>
      </w:r>
    </w:p>
    <w:p w14:paraId="3AC6CF91" w14:textId="77777777" w:rsidR="00CE4421" w:rsidRPr="008C2002" w:rsidRDefault="00CE4421" w:rsidP="00CE4421">
      <w:pPr>
        <w:widowControl w:val="0"/>
        <w:autoSpaceDE w:val="0"/>
        <w:autoSpaceDN w:val="0"/>
        <w:adjustRightInd w:val="0"/>
        <w:jc w:val="both"/>
        <w:rPr>
          <w:rFonts w:asciiTheme="minorHAnsi" w:hAnsiTheme="minorHAnsi" w:cstheme="minorHAnsi"/>
          <w:sz w:val="20"/>
          <w:szCs w:val="20"/>
        </w:rPr>
      </w:pPr>
      <w:r w:rsidRPr="008C2002">
        <w:rPr>
          <w:rFonts w:asciiTheme="minorHAnsi" w:hAnsiTheme="minorHAnsi" w:cstheme="minorHAnsi"/>
          <w:sz w:val="20"/>
          <w:szCs w:val="20"/>
        </w:rPr>
        <w:t>Sir,</w:t>
      </w:r>
    </w:p>
    <w:p w14:paraId="75661234" w14:textId="5CE16F29" w:rsidR="00CE4421" w:rsidRPr="00C83B1B" w:rsidRDefault="00CE4421" w:rsidP="006F31D4">
      <w:pPr>
        <w:jc w:val="both"/>
        <w:rPr>
          <w:sz w:val="20"/>
          <w:szCs w:val="20"/>
        </w:rPr>
      </w:pPr>
      <w:r w:rsidRPr="008C2002">
        <w:rPr>
          <w:rFonts w:asciiTheme="minorHAnsi" w:hAnsiTheme="minorHAnsi" w:cstheme="minorHAnsi"/>
          <w:sz w:val="20"/>
          <w:szCs w:val="20"/>
        </w:rPr>
        <w:t xml:space="preserve">I/We hereby submit our proposal in response to the </w:t>
      </w:r>
      <w:r w:rsidR="00071FFB">
        <w:rPr>
          <w:rFonts w:asciiTheme="minorHAnsi" w:hAnsiTheme="minorHAnsi" w:cstheme="minorHAnsi"/>
          <w:sz w:val="20"/>
          <w:szCs w:val="20"/>
        </w:rPr>
        <w:t xml:space="preserve">RFP for </w:t>
      </w:r>
      <w:r w:rsidR="004B46D3">
        <w:rPr>
          <w:rFonts w:asciiTheme="minorHAnsi" w:hAnsiTheme="minorHAnsi" w:cstheme="minorHAnsi"/>
          <w:b/>
          <w:u w:val="single"/>
        </w:rPr>
        <w:t xml:space="preserve">Edge Certification Audit </w:t>
      </w:r>
      <w:r w:rsidR="00136037" w:rsidRPr="00B92FF6">
        <w:rPr>
          <w:rFonts w:asciiTheme="minorHAnsi" w:hAnsiTheme="minorHAnsi" w:cstheme="minorHAnsi"/>
          <w:b/>
          <w:u w:val="single"/>
        </w:rPr>
        <w:t>Service for City Bank PLC</w:t>
      </w:r>
      <w:r w:rsidR="00136037" w:rsidRPr="008C2002">
        <w:rPr>
          <w:rFonts w:asciiTheme="minorHAnsi" w:hAnsiTheme="minorHAnsi" w:cstheme="minorHAnsi"/>
          <w:sz w:val="20"/>
          <w:szCs w:val="20"/>
        </w:rPr>
        <w:t xml:space="preserve"> </w:t>
      </w:r>
      <w:r w:rsidRPr="008C2002">
        <w:rPr>
          <w:rFonts w:asciiTheme="minorHAnsi" w:hAnsiTheme="minorHAnsi" w:cstheme="minorHAnsi"/>
          <w:sz w:val="20"/>
          <w:szCs w:val="20"/>
        </w:rPr>
        <w:t>in accordance with the specified r</w:t>
      </w:r>
      <w:r>
        <w:rPr>
          <w:rFonts w:asciiTheme="minorHAnsi" w:hAnsiTheme="minorHAnsi" w:cstheme="minorHAnsi"/>
          <w:sz w:val="20"/>
          <w:szCs w:val="20"/>
        </w:rPr>
        <w:t>equirements, timeline, and the terms and c</w:t>
      </w:r>
      <w:r w:rsidRPr="008C2002">
        <w:rPr>
          <w:rFonts w:asciiTheme="minorHAnsi" w:hAnsiTheme="minorHAnsi" w:cstheme="minorHAnsi"/>
          <w:sz w:val="20"/>
          <w:szCs w:val="20"/>
        </w:rPr>
        <w:t xml:space="preserve">onditions outlined in the RFP. The </w:t>
      </w:r>
      <w:r w:rsidR="006F31D4">
        <w:rPr>
          <w:rFonts w:asciiTheme="minorHAnsi" w:hAnsiTheme="minorHAnsi" w:cstheme="minorHAnsi"/>
          <w:sz w:val="20"/>
          <w:szCs w:val="20"/>
        </w:rPr>
        <w:t>price</w:t>
      </w:r>
      <w:r w:rsidRPr="008C2002">
        <w:rPr>
          <w:rFonts w:asciiTheme="minorHAnsi" w:hAnsiTheme="minorHAnsi" w:cstheme="minorHAnsi"/>
          <w:sz w:val="20"/>
          <w:szCs w:val="20"/>
        </w:rPr>
        <w:t xml:space="preserve"> </w:t>
      </w:r>
      <w:r w:rsidR="006F31D4">
        <w:rPr>
          <w:rFonts w:asciiTheme="minorHAnsi" w:hAnsiTheme="minorHAnsi" w:cstheme="minorHAnsi"/>
          <w:sz w:val="20"/>
          <w:szCs w:val="20"/>
        </w:rPr>
        <w:t>is</w:t>
      </w:r>
      <w:r w:rsidRPr="008C2002">
        <w:rPr>
          <w:rFonts w:asciiTheme="minorHAnsi" w:hAnsiTheme="minorHAnsi" w:cstheme="minorHAnsi"/>
          <w:sz w:val="20"/>
          <w:szCs w:val="20"/>
        </w:rPr>
        <w:t xml:space="preserve"> quoted in the prescribed format given below:</w:t>
      </w:r>
    </w:p>
    <w:p w14:paraId="67D53911" w14:textId="47E3086E" w:rsidR="00CE4421" w:rsidRDefault="00CE4421" w:rsidP="00CE4421">
      <w:pPr>
        <w:pStyle w:val="Heading6"/>
        <w:ind w:left="720" w:firstLine="720"/>
        <w:rPr>
          <w:rFonts w:asciiTheme="minorHAnsi" w:hAnsiTheme="minorHAnsi" w:cstheme="minorHAnsi"/>
          <w:b/>
          <w:caps/>
          <w:color w:val="auto"/>
          <w:sz w:val="20"/>
          <w:szCs w:val="20"/>
        </w:rPr>
      </w:pPr>
      <w:r w:rsidRPr="008C2002">
        <w:rPr>
          <w:rFonts w:asciiTheme="minorHAnsi" w:hAnsiTheme="minorHAnsi" w:cstheme="minorHAnsi"/>
          <w:b/>
          <w:color w:val="auto"/>
          <w:sz w:val="20"/>
          <w:szCs w:val="20"/>
        </w:rPr>
        <w:t>FINANCIAL PROPOSAL</w:t>
      </w:r>
      <w:r w:rsidRPr="008C2002">
        <w:rPr>
          <w:rFonts w:asciiTheme="minorHAnsi" w:hAnsiTheme="minorHAnsi" w:cstheme="minorHAnsi"/>
          <w:b/>
          <w:color w:val="auto"/>
          <w:sz w:val="20"/>
          <w:szCs w:val="20"/>
        </w:rPr>
        <w:tab/>
      </w:r>
      <w:r w:rsidRPr="008C2002">
        <w:rPr>
          <w:rFonts w:asciiTheme="minorHAnsi" w:hAnsiTheme="minorHAnsi" w:cstheme="minorHAnsi"/>
          <w:b/>
          <w:color w:val="auto"/>
          <w:sz w:val="20"/>
          <w:szCs w:val="20"/>
        </w:rPr>
        <w:tab/>
      </w:r>
      <w:r>
        <w:rPr>
          <w:rFonts w:asciiTheme="minorHAnsi" w:hAnsiTheme="minorHAnsi" w:cstheme="minorHAnsi"/>
          <w:b/>
          <w:color w:val="auto"/>
          <w:sz w:val="20"/>
          <w:szCs w:val="20"/>
        </w:rPr>
        <w:t xml:space="preserve">                                       </w:t>
      </w:r>
      <w:r w:rsidRPr="008C2002">
        <w:rPr>
          <w:rFonts w:asciiTheme="minorHAnsi" w:hAnsiTheme="minorHAnsi" w:cstheme="minorHAnsi"/>
          <w:b/>
          <w:caps/>
          <w:color w:val="auto"/>
          <w:sz w:val="20"/>
          <w:szCs w:val="20"/>
        </w:rPr>
        <w:t>Price in Bangladeshi Taka (BDT)</w:t>
      </w:r>
    </w:p>
    <w:tbl>
      <w:tblPr>
        <w:tblStyle w:val="TableGrid"/>
        <w:tblW w:w="4830" w:type="pct"/>
        <w:tblLayout w:type="fixed"/>
        <w:tblLook w:val="04A0" w:firstRow="1" w:lastRow="0" w:firstColumn="1" w:lastColumn="0" w:noHBand="0" w:noVBand="1"/>
      </w:tblPr>
      <w:tblGrid>
        <w:gridCol w:w="625"/>
        <w:gridCol w:w="5309"/>
        <w:gridCol w:w="990"/>
        <w:gridCol w:w="2342"/>
      </w:tblGrid>
      <w:tr w:rsidR="004E795A" w:rsidRPr="008655DF" w14:paraId="3C5D57D6" w14:textId="77777777" w:rsidTr="004E795A">
        <w:trPr>
          <w:trHeight w:val="315"/>
        </w:trPr>
        <w:tc>
          <w:tcPr>
            <w:tcW w:w="337" w:type="pct"/>
            <w:noWrap/>
            <w:hideMark/>
          </w:tcPr>
          <w:p w14:paraId="0324AD0E" w14:textId="079B9ECC" w:rsidR="004E795A" w:rsidRPr="00BA213A" w:rsidRDefault="004E795A" w:rsidP="00EF4D9C">
            <w:pPr>
              <w:spacing w:after="0" w:line="240" w:lineRule="auto"/>
              <w:jc w:val="center"/>
              <w:rPr>
                <w:rFonts w:asciiTheme="minorHAnsi" w:hAnsiTheme="minorHAnsi" w:cstheme="minorHAnsi"/>
                <w:b/>
                <w:bCs/>
                <w:color w:val="000000"/>
                <w:sz w:val="20"/>
              </w:rPr>
            </w:pPr>
            <w:r w:rsidRPr="00BA213A">
              <w:rPr>
                <w:rFonts w:asciiTheme="minorHAnsi" w:hAnsiTheme="minorHAnsi" w:cstheme="minorHAnsi"/>
                <w:b/>
                <w:bCs/>
                <w:color w:val="000000"/>
                <w:sz w:val="20"/>
              </w:rPr>
              <w:t>SL. No. </w:t>
            </w:r>
          </w:p>
        </w:tc>
        <w:tc>
          <w:tcPr>
            <w:tcW w:w="2865" w:type="pct"/>
            <w:noWrap/>
            <w:hideMark/>
          </w:tcPr>
          <w:p w14:paraId="310FAD5B" w14:textId="75A8D7EF" w:rsidR="004E795A" w:rsidRPr="00BA213A" w:rsidRDefault="004E795A" w:rsidP="00EF4D9C">
            <w:pPr>
              <w:spacing w:after="0" w:line="240" w:lineRule="auto"/>
              <w:jc w:val="center"/>
              <w:rPr>
                <w:rFonts w:asciiTheme="minorHAnsi" w:hAnsiTheme="minorHAnsi" w:cstheme="minorHAnsi"/>
                <w:b/>
                <w:bCs/>
                <w:color w:val="000000"/>
                <w:sz w:val="20"/>
              </w:rPr>
            </w:pPr>
            <w:r w:rsidRPr="00BA213A">
              <w:rPr>
                <w:rFonts w:asciiTheme="minorHAnsi" w:hAnsiTheme="minorHAnsi" w:cstheme="minorHAnsi"/>
                <w:b/>
                <w:bCs/>
                <w:color w:val="000000"/>
                <w:sz w:val="20"/>
              </w:rPr>
              <w:t>Description</w:t>
            </w:r>
          </w:p>
        </w:tc>
        <w:tc>
          <w:tcPr>
            <w:tcW w:w="534" w:type="pct"/>
            <w:noWrap/>
            <w:hideMark/>
          </w:tcPr>
          <w:p w14:paraId="0B63F692" w14:textId="2F093A30" w:rsidR="004E795A" w:rsidRPr="00BA213A" w:rsidRDefault="004E795A" w:rsidP="00EF4D9C">
            <w:pPr>
              <w:spacing w:after="0" w:line="240" w:lineRule="auto"/>
              <w:jc w:val="center"/>
              <w:rPr>
                <w:rFonts w:asciiTheme="minorHAnsi" w:hAnsiTheme="minorHAnsi" w:cstheme="minorHAnsi"/>
                <w:b/>
                <w:bCs/>
                <w:color w:val="000000"/>
                <w:sz w:val="20"/>
              </w:rPr>
            </w:pPr>
            <w:proofErr w:type="spellStart"/>
            <w:r w:rsidRPr="00BA213A">
              <w:rPr>
                <w:rFonts w:asciiTheme="minorHAnsi" w:hAnsiTheme="minorHAnsi" w:cstheme="minorHAnsi"/>
                <w:b/>
                <w:bCs/>
                <w:color w:val="000000"/>
                <w:sz w:val="20"/>
              </w:rPr>
              <w:t>UoM</w:t>
            </w:r>
            <w:proofErr w:type="spellEnd"/>
          </w:p>
        </w:tc>
        <w:tc>
          <w:tcPr>
            <w:tcW w:w="1264" w:type="pct"/>
            <w:noWrap/>
            <w:hideMark/>
          </w:tcPr>
          <w:p w14:paraId="637FE411" w14:textId="361EB5F2" w:rsidR="004E795A" w:rsidRPr="00BA213A" w:rsidRDefault="004E795A" w:rsidP="00EF4D9C">
            <w:pPr>
              <w:spacing w:after="0" w:line="240" w:lineRule="auto"/>
              <w:jc w:val="center"/>
              <w:rPr>
                <w:rFonts w:asciiTheme="minorHAnsi" w:hAnsiTheme="minorHAnsi" w:cstheme="minorHAnsi"/>
                <w:b/>
                <w:sz w:val="20"/>
              </w:rPr>
            </w:pPr>
            <w:r w:rsidRPr="00BA213A">
              <w:rPr>
                <w:rFonts w:asciiTheme="minorHAnsi" w:hAnsiTheme="minorHAnsi" w:cstheme="minorHAnsi"/>
                <w:b/>
                <w:sz w:val="20"/>
              </w:rPr>
              <w:t>Total Cost in BDT including Taxes</w:t>
            </w:r>
          </w:p>
        </w:tc>
      </w:tr>
      <w:tr w:rsidR="004E795A" w:rsidRPr="008655DF" w14:paraId="59226D05" w14:textId="77777777" w:rsidTr="00D85E24">
        <w:trPr>
          <w:trHeight w:val="476"/>
        </w:trPr>
        <w:tc>
          <w:tcPr>
            <w:tcW w:w="337" w:type="pct"/>
            <w:noWrap/>
            <w:vAlign w:val="center"/>
          </w:tcPr>
          <w:p w14:paraId="63FF89A7" w14:textId="72D82B07" w:rsidR="004E795A" w:rsidRPr="00D85E24" w:rsidRDefault="004E795A" w:rsidP="00BA213A">
            <w:pPr>
              <w:spacing w:after="0" w:line="240" w:lineRule="auto"/>
              <w:jc w:val="center"/>
              <w:rPr>
                <w:rFonts w:asciiTheme="minorHAnsi" w:hAnsiTheme="minorHAnsi" w:cstheme="minorHAnsi"/>
                <w:bCs/>
                <w:color w:val="000000"/>
              </w:rPr>
            </w:pPr>
            <w:r w:rsidRPr="00D85E24">
              <w:rPr>
                <w:rFonts w:asciiTheme="minorHAnsi" w:hAnsiTheme="minorHAnsi" w:cstheme="minorHAnsi"/>
                <w:bCs/>
                <w:color w:val="000000"/>
              </w:rPr>
              <w:t>1</w:t>
            </w:r>
          </w:p>
        </w:tc>
        <w:tc>
          <w:tcPr>
            <w:tcW w:w="2865" w:type="pct"/>
            <w:noWrap/>
            <w:vAlign w:val="center"/>
          </w:tcPr>
          <w:p w14:paraId="5D50AE7F" w14:textId="42668466" w:rsidR="004E795A" w:rsidRPr="00D85E24" w:rsidRDefault="004E795A" w:rsidP="00EE4C08">
            <w:pPr>
              <w:spacing w:after="0" w:line="240" w:lineRule="auto"/>
              <w:jc w:val="both"/>
              <w:rPr>
                <w:rFonts w:asciiTheme="minorHAnsi" w:hAnsiTheme="minorHAnsi" w:cstheme="minorHAnsi"/>
                <w:bCs/>
                <w:color w:val="000000"/>
              </w:rPr>
            </w:pPr>
            <w:r w:rsidRPr="00D85E24">
              <w:rPr>
                <w:rFonts w:asciiTheme="minorHAnsi" w:hAnsiTheme="minorHAnsi" w:cstheme="minorHAnsi"/>
                <w:bCs/>
                <w:color w:val="000000"/>
              </w:rPr>
              <w:t>Edge Certification Audit Service</w:t>
            </w:r>
          </w:p>
        </w:tc>
        <w:tc>
          <w:tcPr>
            <w:tcW w:w="534" w:type="pct"/>
            <w:noWrap/>
            <w:vAlign w:val="center"/>
          </w:tcPr>
          <w:p w14:paraId="5B571CD3" w14:textId="0D246280" w:rsidR="004E795A" w:rsidRPr="00D85E24" w:rsidRDefault="00D85E24" w:rsidP="008655DF">
            <w:pPr>
              <w:spacing w:after="0" w:line="240" w:lineRule="auto"/>
              <w:jc w:val="center"/>
              <w:rPr>
                <w:rFonts w:asciiTheme="minorHAnsi" w:hAnsiTheme="minorHAnsi" w:cstheme="minorHAnsi"/>
                <w:color w:val="000000"/>
              </w:rPr>
            </w:pPr>
            <w:r>
              <w:rPr>
                <w:rFonts w:asciiTheme="minorHAnsi" w:hAnsiTheme="minorHAnsi" w:cstheme="minorHAnsi"/>
                <w:color w:val="000000"/>
              </w:rPr>
              <w:t>Job</w:t>
            </w:r>
          </w:p>
        </w:tc>
        <w:tc>
          <w:tcPr>
            <w:tcW w:w="1264" w:type="pct"/>
            <w:noWrap/>
            <w:vAlign w:val="center"/>
            <w:hideMark/>
          </w:tcPr>
          <w:p w14:paraId="7E6A8FFA" w14:textId="77777777" w:rsidR="004E795A" w:rsidRPr="00D85E24" w:rsidRDefault="004E795A" w:rsidP="008655DF">
            <w:pPr>
              <w:spacing w:after="0" w:line="240" w:lineRule="auto"/>
              <w:jc w:val="center"/>
              <w:rPr>
                <w:rFonts w:asciiTheme="minorHAnsi" w:hAnsiTheme="minorHAnsi" w:cstheme="minorHAnsi"/>
              </w:rPr>
            </w:pPr>
          </w:p>
        </w:tc>
      </w:tr>
      <w:tr w:rsidR="004E795A" w:rsidRPr="008655DF" w14:paraId="0C355667" w14:textId="77777777" w:rsidTr="004E795A">
        <w:trPr>
          <w:trHeight w:val="315"/>
        </w:trPr>
        <w:tc>
          <w:tcPr>
            <w:tcW w:w="3736" w:type="pct"/>
            <w:gridSpan w:val="3"/>
            <w:noWrap/>
            <w:vAlign w:val="center"/>
          </w:tcPr>
          <w:p w14:paraId="6E21722B" w14:textId="77777777" w:rsidR="004E795A" w:rsidRPr="008655DF" w:rsidRDefault="004E795A" w:rsidP="00AA1089">
            <w:pPr>
              <w:spacing w:after="0" w:line="240" w:lineRule="auto"/>
              <w:jc w:val="center"/>
              <w:rPr>
                <w:rFonts w:asciiTheme="minorHAnsi" w:hAnsiTheme="minorHAnsi" w:cstheme="minorHAnsi"/>
                <w:color w:val="000000"/>
              </w:rPr>
            </w:pPr>
            <w:r w:rsidRPr="00681B11">
              <w:rPr>
                <w:rFonts w:asciiTheme="minorHAnsi" w:hAnsiTheme="minorHAnsi" w:cstheme="minorHAnsi"/>
                <w:b/>
                <w:sz w:val="20"/>
                <w:szCs w:val="20"/>
              </w:rPr>
              <w:t>Sub-Total Cost including Tax</w:t>
            </w:r>
          </w:p>
        </w:tc>
        <w:tc>
          <w:tcPr>
            <w:tcW w:w="1264" w:type="pct"/>
            <w:noWrap/>
            <w:vAlign w:val="center"/>
          </w:tcPr>
          <w:p w14:paraId="1425E0FF" w14:textId="77777777" w:rsidR="004E795A" w:rsidRPr="008655DF" w:rsidRDefault="004E795A" w:rsidP="00AA1089">
            <w:pPr>
              <w:spacing w:after="0" w:line="240" w:lineRule="auto"/>
              <w:jc w:val="center"/>
              <w:rPr>
                <w:rFonts w:asciiTheme="minorHAnsi" w:hAnsiTheme="minorHAnsi" w:cstheme="minorHAnsi"/>
              </w:rPr>
            </w:pPr>
          </w:p>
        </w:tc>
      </w:tr>
      <w:tr w:rsidR="004E795A" w:rsidRPr="008655DF" w14:paraId="43E8B77F" w14:textId="77777777" w:rsidTr="004E795A">
        <w:trPr>
          <w:trHeight w:val="315"/>
        </w:trPr>
        <w:tc>
          <w:tcPr>
            <w:tcW w:w="3736" w:type="pct"/>
            <w:gridSpan w:val="3"/>
            <w:noWrap/>
            <w:vAlign w:val="center"/>
          </w:tcPr>
          <w:p w14:paraId="754076FF" w14:textId="77777777" w:rsidR="004E795A" w:rsidRPr="008655DF" w:rsidRDefault="004E795A" w:rsidP="00AA1089">
            <w:pPr>
              <w:spacing w:after="0" w:line="240" w:lineRule="auto"/>
              <w:jc w:val="center"/>
              <w:rPr>
                <w:rFonts w:asciiTheme="minorHAnsi" w:hAnsiTheme="minorHAnsi" w:cstheme="minorHAnsi"/>
                <w:color w:val="000000"/>
              </w:rPr>
            </w:pPr>
            <w:r w:rsidRPr="00681B11">
              <w:rPr>
                <w:rFonts w:asciiTheme="minorHAnsi" w:hAnsiTheme="minorHAnsi" w:cstheme="minorHAnsi"/>
                <w:b/>
                <w:sz w:val="20"/>
                <w:szCs w:val="20"/>
              </w:rPr>
              <w:t>VAT</w:t>
            </w:r>
          </w:p>
        </w:tc>
        <w:tc>
          <w:tcPr>
            <w:tcW w:w="1264" w:type="pct"/>
            <w:noWrap/>
            <w:vAlign w:val="center"/>
          </w:tcPr>
          <w:p w14:paraId="4521FCB6" w14:textId="77777777" w:rsidR="004E795A" w:rsidRPr="008655DF" w:rsidRDefault="004E795A" w:rsidP="00AA1089">
            <w:pPr>
              <w:spacing w:after="0" w:line="240" w:lineRule="auto"/>
              <w:jc w:val="center"/>
              <w:rPr>
                <w:rFonts w:asciiTheme="minorHAnsi" w:hAnsiTheme="minorHAnsi" w:cstheme="minorHAnsi"/>
              </w:rPr>
            </w:pPr>
          </w:p>
        </w:tc>
      </w:tr>
      <w:tr w:rsidR="004E795A" w:rsidRPr="008655DF" w14:paraId="22E73E9D" w14:textId="77777777" w:rsidTr="004E795A">
        <w:trPr>
          <w:trHeight w:val="315"/>
        </w:trPr>
        <w:tc>
          <w:tcPr>
            <w:tcW w:w="3736" w:type="pct"/>
            <w:gridSpan w:val="3"/>
            <w:noWrap/>
            <w:vAlign w:val="center"/>
          </w:tcPr>
          <w:p w14:paraId="51D453C2" w14:textId="77777777" w:rsidR="004E795A" w:rsidRPr="008655DF" w:rsidRDefault="004E795A" w:rsidP="00AA1089">
            <w:pPr>
              <w:spacing w:after="0" w:line="240" w:lineRule="auto"/>
              <w:jc w:val="center"/>
              <w:rPr>
                <w:rFonts w:asciiTheme="minorHAnsi" w:hAnsiTheme="minorHAnsi" w:cstheme="minorHAnsi"/>
                <w:color w:val="000000"/>
              </w:rPr>
            </w:pPr>
            <w:r w:rsidRPr="00681B11">
              <w:rPr>
                <w:rFonts w:asciiTheme="minorHAnsi" w:hAnsiTheme="minorHAnsi" w:cstheme="minorHAnsi"/>
                <w:b/>
                <w:sz w:val="20"/>
                <w:szCs w:val="20"/>
              </w:rPr>
              <w:t>Grand Total Cost including VAT &amp; Tax</w:t>
            </w:r>
          </w:p>
        </w:tc>
        <w:tc>
          <w:tcPr>
            <w:tcW w:w="1264" w:type="pct"/>
            <w:noWrap/>
            <w:vAlign w:val="center"/>
          </w:tcPr>
          <w:p w14:paraId="599E2466" w14:textId="77777777" w:rsidR="004E795A" w:rsidRPr="008655DF" w:rsidRDefault="004E795A" w:rsidP="00AA1089">
            <w:pPr>
              <w:spacing w:after="0" w:line="240" w:lineRule="auto"/>
              <w:jc w:val="center"/>
              <w:rPr>
                <w:rFonts w:asciiTheme="minorHAnsi" w:hAnsiTheme="minorHAnsi" w:cstheme="minorHAnsi"/>
              </w:rPr>
            </w:pPr>
          </w:p>
        </w:tc>
      </w:tr>
    </w:tbl>
    <w:p w14:paraId="0B78FC31" w14:textId="62B1BDA1" w:rsidR="004E795A" w:rsidRDefault="004E795A" w:rsidP="008655DF">
      <w:pPr>
        <w:pStyle w:val="ListParagraph"/>
        <w:rPr>
          <w:lang w:val="en-US"/>
        </w:rPr>
      </w:pPr>
    </w:p>
    <w:p w14:paraId="36A7BB5E" w14:textId="39F02140" w:rsidR="00FB1D27" w:rsidRPr="008C2002" w:rsidRDefault="00FB1D27" w:rsidP="00FB1D27">
      <w:pPr>
        <w:jc w:val="both"/>
        <w:rPr>
          <w:rFonts w:asciiTheme="minorHAnsi" w:hAnsiTheme="minorHAnsi" w:cstheme="minorHAnsi"/>
          <w:i/>
          <w:sz w:val="20"/>
          <w:szCs w:val="20"/>
        </w:rPr>
      </w:pPr>
      <w:r w:rsidRPr="008C2002">
        <w:rPr>
          <w:rFonts w:asciiTheme="minorHAnsi" w:hAnsiTheme="minorHAnsi" w:cstheme="minorHAnsi"/>
          <w:i/>
          <w:sz w:val="20"/>
          <w:szCs w:val="20"/>
        </w:rPr>
        <w:t xml:space="preserve">Note: </w:t>
      </w:r>
      <w:r>
        <w:rPr>
          <w:rFonts w:asciiTheme="minorHAnsi" w:hAnsiTheme="minorHAnsi" w:cstheme="minorHAnsi"/>
          <w:i/>
          <w:sz w:val="20"/>
          <w:szCs w:val="20"/>
        </w:rPr>
        <w:t xml:space="preserve">The </w:t>
      </w:r>
      <w:r w:rsidRPr="008C2002">
        <w:rPr>
          <w:rFonts w:asciiTheme="minorHAnsi" w:hAnsiTheme="minorHAnsi" w:cstheme="minorHAnsi"/>
          <w:i/>
          <w:sz w:val="20"/>
          <w:szCs w:val="20"/>
        </w:rPr>
        <w:t>Quoted price</w:t>
      </w:r>
      <w:r>
        <w:rPr>
          <w:rFonts w:asciiTheme="minorHAnsi" w:hAnsiTheme="minorHAnsi" w:cstheme="minorHAnsi"/>
          <w:i/>
          <w:sz w:val="20"/>
          <w:szCs w:val="20"/>
        </w:rPr>
        <w:t xml:space="preserve"> includes</w:t>
      </w:r>
      <w:r w:rsidRPr="008C2002">
        <w:rPr>
          <w:rFonts w:asciiTheme="minorHAnsi" w:hAnsiTheme="minorHAnsi" w:cstheme="minorHAnsi"/>
          <w:i/>
          <w:sz w:val="20"/>
          <w:szCs w:val="20"/>
        </w:rPr>
        <w:t xml:space="preserve"> all sorts of </w:t>
      </w:r>
      <w:r>
        <w:rPr>
          <w:rFonts w:asciiTheme="minorHAnsi" w:hAnsiTheme="minorHAnsi" w:cstheme="minorHAnsi"/>
          <w:i/>
          <w:sz w:val="20"/>
          <w:szCs w:val="20"/>
        </w:rPr>
        <w:t>cost including</w:t>
      </w:r>
      <w:r w:rsidRPr="008C2002">
        <w:rPr>
          <w:rFonts w:asciiTheme="minorHAnsi" w:hAnsiTheme="minorHAnsi" w:cstheme="minorHAnsi"/>
          <w:i/>
          <w:sz w:val="20"/>
          <w:szCs w:val="20"/>
        </w:rPr>
        <w:t xml:space="preserve"> </w:t>
      </w:r>
      <w:r>
        <w:rPr>
          <w:rFonts w:asciiTheme="minorHAnsi" w:hAnsiTheme="minorHAnsi" w:cstheme="minorHAnsi"/>
          <w:i/>
          <w:sz w:val="20"/>
          <w:szCs w:val="20"/>
        </w:rPr>
        <w:t>Consultation</w:t>
      </w:r>
      <w:r w:rsidR="008B28A2">
        <w:rPr>
          <w:rFonts w:asciiTheme="minorHAnsi" w:hAnsiTheme="minorHAnsi" w:cstheme="minorHAnsi"/>
          <w:i/>
          <w:sz w:val="20"/>
          <w:szCs w:val="20"/>
        </w:rPr>
        <w:t>/audit</w:t>
      </w:r>
      <w:r>
        <w:rPr>
          <w:rFonts w:asciiTheme="minorHAnsi" w:hAnsiTheme="minorHAnsi" w:cstheme="minorHAnsi"/>
          <w:i/>
          <w:sz w:val="20"/>
          <w:szCs w:val="20"/>
        </w:rPr>
        <w:t xml:space="preserve"> fees, </w:t>
      </w:r>
      <w:r w:rsidR="003D2EC8">
        <w:rPr>
          <w:rFonts w:asciiTheme="minorHAnsi" w:hAnsiTheme="minorHAnsi" w:cstheme="minorHAnsi"/>
          <w:i/>
          <w:sz w:val="20"/>
          <w:szCs w:val="20"/>
        </w:rPr>
        <w:t xml:space="preserve">certification fees (applicable if any) </w:t>
      </w:r>
      <w:r>
        <w:rPr>
          <w:rFonts w:asciiTheme="minorHAnsi" w:hAnsiTheme="minorHAnsi" w:cstheme="minorHAnsi"/>
          <w:i/>
          <w:sz w:val="20"/>
          <w:szCs w:val="20"/>
        </w:rPr>
        <w:t xml:space="preserve">air fare, travel, accommodation, OPE, </w:t>
      </w:r>
      <w:r w:rsidRPr="008C2002">
        <w:rPr>
          <w:rFonts w:asciiTheme="minorHAnsi" w:hAnsiTheme="minorHAnsi" w:cstheme="minorHAnsi"/>
          <w:i/>
          <w:sz w:val="20"/>
          <w:szCs w:val="20"/>
        </w:rPr>
        <w:t xml:space="preserve">VAT, Taxes &amp; </w:t>
      </w:r>
      <w:r>
        <w:rPr>
          <w:rFonts w:asciiTheme="minorHAnsi" w:hAnsiTheme="minorHAnsi" w:cstheme="minorHAnsi"/>
          <w:i/>
          <w:sz w:val="20"/>
          <w:szCs w:val="20"/>
        </w:rPr>
        <w:t xml:space="preserve">all other duties, fees/charges </w:t>
      </w:r>
      <w:r w:rsidRPr="008C2002">
        <w:rPr>
          <w:rFonts w:asciiTheme="minorHAnsi" w:hAnsiTheme="minorHAnsi" w:cstheme="minorHAnsi"/>
          <w:i/>
          <w:sz w:val="20"/>
          <w:szCs w:val="20"/>
        </w:rPr>
        <w:t xml:space="preserve">etc. as applicable. </w:t>
      </w:r>
    </w:p>
    <w:p w14:paraId="5BCBD1F3" w14:textId="77777777" w:rsidR="00FB1D27" w:rsidRDefault="00FB1D27" w:rsidP="00FB1D27">
      <w:pPr>
        <w:rPr>
          <w:b/>
        </w:rPr>
      </w:pPr>
      <w:r w:rsidRPr="00BE20BD">
        <w:rPr>
          <w:rFonts w:asciiTheme="minorHAnsi" w:hAnsiTheme="minorHAnsi" w:cstheme="minorHAnsi"/>
          <w:b/>
          <w:sz w:val="20"/>
          <w:szCs w:val="20"/>
        </w:rPr>
        <w:t>Total Quoted Price in Word:  Taka…………………………………………………….</w:t>
      </w:r>
    </w:p>
    <w:p w14:paraId="57C4A606" w14:textId="74FC3CE7" w:rsidR="00FB1D27" w:rsidRDefault="00FB1D27" w:rsidP="008655DF">
      <w:pPr>
        <w:pStyle w:val="ListParagraph"/>
        <w:rPr>
          <w:lang w:val="en-US"/>
        </w:rPr>
      </w:pPr>
    </w:p>
    <w:tbl>
      <w:tblPr>
        <w:tblStyle w:val="TableGrid"/>
        <w:tblW w:w="4830" w:type="pct"/>
        <w:tblLayout w:type="fixed"/>
        <w:tblLook w:val="04A0" w:firstRow="1" w:lastRow="0" w:firstColumn="1" w:lastColumn="0" w:noHBand="0" w:noVBand="1"/>
      </w:tblPr>
      <w:tblGrid>
        <w:gridCol w:w="625"/>
        <w:gridCol w:w="5309"/>
        <w:gridCol w:w="990"/>
        <w:gridCol w:w="2342"/>
      </w:tblGrid>
      <w:tr w:rsidR="00FB1D27" w:rsidRPr="008655DF" w14:paraId="0394C893" w14:textId="77777777" w:rsidTr="00AA1089">
        <w:trPr>
          <w:trHeight w:val="315"/>
        </w:trPr>
        <w:tc>
          <w:tcPr>
            <w:tcW w:w="337" w:type="pct"/>
            <w:noWrap/>
            <w:hideMark/>
          </w:tcPr>
          <w:p w14:paraId="74F17752" w14:textId="77777777" w:rsidR="00FB1D27" w:rsidRPr="00BA213A" w:rsidRDefault="00FB1D27" w:rsidP="00AA1089">
            <w:pPr>
              <w:spacing w:after="0" w:line="240" w:lineRule="auto"/>
              <w:jc w:val="center"/>
              <w:rPr>
                <w:rFonts w:asciiTheme="minorHAnsi" w:hAnsiTheme="minorHAnsi" w:cstheme="minorHAnsi"/>
                <w:b/>
                <w:bCs/>
                <w:color w:val="000000"/>
                <w:sz w:val="20"/>
              </w:rPr>
            </w:pPr>
            <w:r w:rsidRPr="00BA213A">
              <w:rPr>
                <w:rFonts w:asciiTheme="minorHAnsi" w:hAnsiTheme="minorHAnsi" w:cstheme="minorHAnsi"/>
                <w:b/>
                <w:bCs/>
                <w:color w:val="000000"/>
                <w:sz w:val="20"/>
              </w:rPr>
              <w:t>SL. No. </w:t>
            </w:r>
          </w:p>
        </w:tc>
        <w:tc>
          <w:tcPr>
            <w:tcW w:w="2865" w:type="pct"/>
            <w:noWrap/>
            <w:hideMark/>
          </w:tcPr>
          <w:p w14:paraId="6E7B6B37" w14:textId="77777777" w:rsidR="00FB1D27" w:rsidRPr="00BA213A" w:rsidRDefault="00FB1D27" w:rsidP="00AA1089">
            <w:pPr>
              <w:spacing w:after="0" w:line="240" w:lineRule="auto"/>
              <w:jc w:val="center"/>
              <w:rPr>
                <w:rFonts w:asciiTheme="minorHAnsi" w:hAnsiTheme="minorHAnsi" w:cstheme="minorHAnsi"/>
                <w:b/>
                <w:bCs/>
                <w:color w:val="000000"/>
                <w:sz w:val="20"/>
              </w:rPr>
            </w:pPr>
            <w:r w:rsidRPr="00BA213A">
              <w:rPr>
                <w:rFonts w:asciiTheme="minorHAnsi" w:hAnsiTheme="minorHAnsi" w:cstheme="minorHAnsi"/>
                <w:b/>
                <w:bCs/>
                <w:color w:val="000000"/>
                <w:sz w:val="20"/>
              </w:rPr>
              <w:t>Description</w:t>
            </w:r>
          </w:p>
        </w:tc>
        <w:tc>
          <w:tcPr>
            <w:tcW w:w="534" w:type="pct"/>
            <w:noWrap/>
            <w:hideMark/>
          </w:tcPr>
          <w:p w14:paraId="0FCD0283" w14:textId="77777777" w:rsidR="00FB1D27" w:rsidRPr="00BA213A" w:rsidRDefault="00FB1D27" w:rsidP="00AA1089">
            <w:pPr>
              <w:spacing w:after="0" w:line="240" w:lineRule="auto"/>
              <w:jc w:val="center"/>
              <w:rPr>
                <w:rFonts w:asciiTheme="minorHAnsi" w:hAnsiTheme="minorHAnsi" w:cstheme="minorHAnsi"/>
                <w:b/>
                <w:bCs/>
                <w:color w:val="000000"/>
                <w:sz w:val="20"/>
              </w:rPr>
            </w:pPr>
            <w:proofErr w:type="spellStart"/>
            <w:r w:rsidRPr="00BA213A">
              <w:rPr>
                <w:rFonts w:asciiTheme="minorHAnsi" w:hAnsiTheme="minorHAnsi" w:cstheme="minorHAnsi"/>
                <w:b/>
                <w:bCs/>
                <w:color w:val="000000"/>
                <w:sz w:val="20"/>
              </w:rPr>
              <w:t>UoM</w:t>
            </w:r>
            <w:proofErr w:type="spellEnd"/>
          </w:p>
        </w:tc>
        <w:tc>
          <w:tcPr>
            <w:tcW w:w="1264" w:type="pct"/>
            <w:noWrap/>
            <w:hideMark/>
          </w:tcPr>
          <w:p w14:paraId="46E613DC" w14:textId="01F6D383" w:rsidR="00FB1D27" w:rsidRPr="00BA213A" w:rsidRDefault="00FB1D27" w:rsidP="006224BF">
            <w:pPr>
              <w:spacing w:after="0" w:line="240" w:lineRule="auto"/>
              <w:jc w:val="center"/>
              <w:rPr>
                <w:rFonts w:asciiTheme="minorHAnsi" w:hAnsiTheme="minorHAnsi" w:cstheme="minorHAnsi"/>
                <w:b/>
                <w:sz w:val="20"/>
              </w:rPr>
            </w:pPr>
            <w:r w:rsidRPr="00BA213A">
              <w:rPr>
                <w:rFonts w:asciiTheme="minorHAnsi" w:hAnsiTheme="minorHAnsi" w:cstheme="minorHAnsi"/>
                <w:b/>
                <w:sz w:val="20"/>
              </w:rPr>
              <w:t xml:space="preserve">Total Cost in </w:t>
            </w:r>
            <w:r w:rsidR="006224BF">
              <w:rPr>
                <w:rFonts w:asciiTheme="minorHAnsi" w:hAnsiTheme="minorHAnsi" w:cstheme="minorHAnsi"/>
                <w:b/>
                <w:sz w:val="20"/>
              </w:rPr>
              <w:t xml:space="preserve">USD </w:t>
            </w:r>
            <w:r w:rsidRPr="00BA213A">
              <w:rPr>
                <w:rFonts w:asciiTheme="minorHAnsi" w:hAnsiTheme="minorHAnsi" w:cstheme="minorHAnsi"/>
                <w:b/>
                <w:sz w:val="20"/>
              </w:rPr>
              <w:t>including Taxes</w:t>
            </w:r>
          </w:p>
        </w:tc>
      </w:tr>
      <w:tr w:rsidR="00FB1D27" w:rsidRPr="008655DF" w14:paraId="63334844" w14:textId="77777777" w:rsidTr="00AA1089">
        <w:trPr>
          <w:trHeight w:val="530"/>
        </w:trPr>
        <w:tc>
          <w:tcPr>
            <w:tcW w:w="337" w:type="pct"/>
            <w:noWrap/>
            <w:vAlign w:val="center"/>
          </w:tcPr>
          <w:p w14:paraId="1D274DC6" w14:textId="77777777" w:rsidR="00FB1D27" w:rsidRPr="00D85E24" w:rsidRDefault="00FB1D27" w:rsidP="00AA1089">
            <w:pPr>
              <w:spacing w:after="0" w:line="240" w:lineRule="auto"/>
              <w:jc w:val="center"/>
              <w:rPr>
                <w:rFonts w:asciiTheme="minorHAnsi" w:hAnsiTheme="minorHAnsi" w:cstheme="minorHAnsi"/>
                <w:color w:val="000000"/>
              </w:rPr>
            </w:pPr>
            <w:r w:rsidRPr="00D85E24">
              <w:rPr>
                <w:rFonts w:asciiTheme="minorHAnsi" w:hAnsiTheme="minorHAnsi" w:cstheme="minorHAnsi"/>
                <w:color w:val="000000"/>
              </w:rPr>
              <w:t>2</w:t>
            </w:r>
          </w:p>
        </w:tc>
        <w:tc>
          <w:tcPr>
            <w:tcW w:w="2865" w:type="pct"/>
            <w:noWrap/>
            <w:vAlign w:val="center"/>
          </w:tcPr>
          <w:p w14:paraId="07DF5962" w14:textId="77777777" w:rsidR="00FB1D27" w:rsidRPr="00D85E24" w:rsidRDefault="00FB1D27" w:rsidP="00AA1089">
            <w:pPr>
              <w:spacing w:after="0" w:line="240" w:lineRule="auto"/>
              <w:rPr>
                <w:rFonts w:asciiTheme="minorHAnsi" w:hAnsiTheme="minorHAnsi" w:cstheme="minorHAnsi"/>
                <w:color w:val="000000"/>
              </w:rPr>
            </w:pPr>
            <w:r w:rsidRPr="00D85E24">
              <w:rPr>
                <w:rFonts w:asciiTheme="minorHAnsi" w:hAnsiTheme="minorHAnsi" w:cstheme="minorHAnsi"/>
                <w:color w:val="000000"/>
              </w:rPr>
              <w:t xml:space="preserve">Surveillance Audit Service for Re-certification </w:t>
            </w:r>
          </w:p>
        </w:tc>
        <w:tc>
          <w:tcPr>
            <w:tcW w:w="534" w:type="pct"/>
            <w:noWrap/>
            <w:vAlign w:val="center"/>
          </w:tcPr>
          <w:p w14:paraId="1E74BDC6" w14:textId="77777777" w:rsidR="00FB1D27" w:rsidRPr="00D85E24" w:rsidRDefault="00FB1D27" w:rsidP="00AA1089">
            <w:pPr>
              <w:spacing w:after="0" w:line="240" w:lineRule="auto"/>
              <w:jc w:val="center"/>
              <w:rPr>
                <w:rFonts w:asciiTheme="minorHAnsi" w:hAnsiTheme="minorHAnsi" w:cstheme="minorHAnsi"/>
                <w:color w:val="000000"/>
              </w:rPr>
            </w:pPr>
            <w:r>
              <w:rPr>
                <w:rFonts w:asciiTheme="minorHAnsi" w:hAnsiTheme="minorHAnsi" w:cstheme="minorHAnsi"/>
                <w:color w:val="000000"/>
              </w:rPr>
              <w:t>Job</w:t>
            </w:r>
          </w:p>
        </w:tc>
        <w:tc>
          <w:tcPr>
            <w:tcW w:w="1264" w:type="pct"/>
            <w:noWrap/>
            <w:vAlign w:val="center"/>
            <w:hideMark/>
          </w:tcPr>
          <w:p w14:paraId="7FA11F1B" w14:textId="77777777" w:rsidR="00FB1D27" w:rsidRPr="00D85E24" w:rsidRDefault="00FB1D27" w:rsidP="00AA1089">
            <w:pPr>
              <w:spacing w:after="0" w:line="240" w:lineRule="auto"/>
              <w:jc w:val="center"/>
              <w:rPr>
                <w:rFonts w:asciiTheme="minorHAnsi" w:hAnsiTheme="minorHAnsi" w:cstheme="minorHAnsi"/>
              </w:rPr>
            </w:pPr>
          </w:p>
        </w:tc>
      </w:tr>
      <w:tr w:rsidR="00FB1D27" w:rsidRPr="008655DF" w14:paraId="64D3564C" w14:textId="77777777" w:rsidTr="00AA1089">
        <w:trPr>
          <w:trHeight w:val="315"/>
        </w:trPr>
        <w:tc>
          <w:tcPr>
            <w:tcW w:w="3736" w:type="pct"/>
            <w:gridSpan w:val="3"/>
            <w:noWrap/>
            <w:vAlign w:val="center"/>
          </w:tcPr>
          <w:p w14:paraId="4168437A" w14:textId="77777777" w:rsidR="00FB1D27" w:rsidRPr="008655DF" w:rsidRDefault="00FB1D27" w:rsidP="00AA1089">
            <w:pPr>
              <w:spacing w:after="0" w:line="240" w:lineRule="auto"/>
              <w:jc w:val="center"/>
              <w:rPr>
                <w:rFonts w:asciiTheme="minorHAnsi" w:hAnsiTheme="minorHAnsi" w:cstheme="minorHAnsi"/>
                <w:color w:val="000000"/>
              </w:rPr>
            </w:pPr>
            <w:r w:rsidRPr="00681B11">
              <w:rPr>
                <w:rFonts w:asciiTheme="minorHAnsi" w:hAnsiTheme="minorHAnsi" w:cstheme="minorHAnsi"/>
                <w:b/>
                <w:sz w:val="20"/>
                <w:szCs w:val="20"/>
              </w:rPr>
              <w:t>Sub-Total Cost including Tax</w:t>
            </w:r>
          </w:p>
        </w:tc>
        <w:tc>
          <w:tcPr>
            <w:tcW w:w="1264" w:type="pct"/>
            <w:noWrap/>
            <w:vAlign w:val="center"/>
          </w:tcPr>
          <w:p w14:paraId="57F172F0" w14:textId="77777777" w:rsidR="00FB1D27" w:rsidRPr="008655DF" w:rsidRDefault="00FB1D27" w:rsidP="00AA1089">
            <w:pPr>
              <w:spacing w:after="0" w:line="240" w:lineRule="auto"/>
              <w:jc w:val="center"/>
              <w:rPr>
                <w:rFonts w:asciiTheme="minorHAnsi" w:hAnsiTheme="minorHAnsi" w:cstheme="minorHAnsi"/>
              </w:rPr>
            </w:pPr>
          </w:p>
        </w:tc>
      </w:tr>
      <w:tr w:rsidR="00FB1D27" w:rsidRPr="008655DF" w14:paraId="7FB1E48A" w14:textId="77777777" w:rsidTr="00AA1089">
        <w:trPr>
          <w:trHeight w:val="315"/>
        </w:trPr>
        <w:tc>
          <w:tcPr>
            <w:tcW w:w="3736" w:type="pct"/>
            <w:gridSpan w:val="3"/>
            <w:noWrap/>
            <w:vAlign w:val="center"/>
          </w:tcPr>
          <w:p w14:paraId="1AA29E25" w14:textId="77777777" w:rsidR="00FB1D27" w:rsidRPr="008655DF" w:rsidRDefault="00FB1D27" w:rsidP="00AA1089">
            <w:pPr>
              <w:spacing w:after="0" w:line="240" w:lineRule="auto"/>
              <w:jc w:val="center"/>
              <w:rPr>
                <w:rFonts w:asciiTheme="minorHAnsi" w:hAnsiTheme="minorHAnsi" w:cstheme="minorHAnsi"/>
                <w:color w:val="000000"/>
              </w:rPr>
            </w:pPr>
            <w:r w:rsidRPr="00681B11">
              <w:rPr>
                <w:rFonts w:asciiTheme="minorHAnsi" w:hAnsiTheme="minorHAnsi" w:cstheme="minorHAnsi"/>
                <w:b/>
                <w:sz w:val="20"/>
                <w:szCs w:val="20"/>
              </w:rPr>
              <w:t>VAT</w:t>
            </w:r>
          </w:p>
        </w:tc>
        <w:tc>
          <w:tcPr>
            <w:tcW w:w="1264" w:type="pct"/>
            <w:noWrap/>
            <w:vAlign w:val="center"/>
          </w:tcPr>
          <w:p w14:paraId="6B99A092" w14:textId="77777777" w:rsidR="00FB1D27" w:rsidRPr="008655DF" w:rsidRDefault="00FB1D27" w:rsidP="00AA1089">
            <w:pPr>
              <w:spacing w:after="0" w:line="240" w:lineRule="auto"/>
              <w:jc w:val="center"/>
              <w:rPr>
                <w:rFonts w:asciiTheme="minorHAnsi" w:hAnsiTheme="minorHAnsi" w:cstheme="minorHAnsi"/>
              </w:rPr>
            </w:pPr>
          </w:p>
        </w:tc>
      </w:tr>
      <w:tr w:rsidR="00FB1D27" w:rsidRPr="008655DF" w14:paraId="64909405" w14:textId="77777777" w:rsidTr="00AA1089">
        <w:trPr>
          <w:trHeight w:val="315"/>
        </w:trPr>
        <w:tc>
          <w:tcPr>
            <w:tcW w:w="3736" w:type="pct"/>
            <w:gridSpan w:val="3"/>
            <w:noWrap/>
            <w:vAlign w:val="center"/>
          </w:tcPr>
          <w:p w14:paraId="66998ABA" w14:textId="77777777" w:rsidR="00FB1D27" w:rsidRPr="008655DF" w:rsidRDefault="00FB1D27" w:rsidP="00AA1089">
            <w:pPr>
              <w:spacing w:after="0" w:line="240" w:lineRule="auto"/>
              <w:jc w:val="center"/>
              <w:rPr>
                <w:rFonts w:asciiTheme="minorHAnsi" w:hAnsiTheme="minorHAnsi" w:cstheme="minorHAnsi"/>
                <w:color w:val="000000"/>
              </w:rPr>
            </w:pPr>
            <w:r w:rsidRPr="00681B11">
              <w:rPr>
                <w:rFonts w:asciiTheme="minorHAnsi" w:hAnsiTheme="minorHAnsi" w:cstheme="minorHAnsi"/>
                <w:b/>
                <w:sz w:val="20"/>
                <w:szCs w:val="20"/>
              </w:rPr>
              <w:t>Grand Total Cost including VAT &amp; Tax</w:t>
            </w:r>
          </w:p>
        </w:tc>
        <w:tc>
          <w:tcPr>
            <w:tcW w:w="1264" w:type="pct"/>
            <w:noWrap/>
            <w:vAlign w:val="center"/>
          </w:tcPr>
          <w:p w14:paraId="2B6BE082" w14:textId="77777777" w:rsidR="00FB1D27" w:rsidRPr="008655DF" w:rsidRDefault="00FB1D27" w:rsidP="00AA1089">
            <w:pPr>
              <w:spacing w:after="0" w:line="240" w:lineRule="auto"/>
              <w:jc w:val="center"/>
              <w:rPr>
                <w:rFonts w:asciiTheme="minorHAnsi" w:hAnsiTheme="minorHAnsi" w:cstheme="minorHAnsi"/>
              </w:rPr>
            </w:pPr>
          </w:p>
        </w:tc>
      </w:tr>
    </w:tbl>
    <w:p w14:paraId="0BB95E96" w14:textId="77777777" w:rsidR="00FB1D27" w:rsidRDefault="00FB1D27" w:rsidP="008655DF">
      <w:pPr>
        <w:pStyle w:val="ListParagraph"/>
        <w:rPr>
          <w:lang w:val="en-US"/>
        </w:rPr>
      </w:pPr>
    </w:p>
    <w:p w14:paraId="0202E91D" w14:textId="341ABE7F" w:rsidR="00CE4421" w:rsidRPr="008C2002" w:rsidRDefault="00CE4421" w:rsidP="00CE4421">
      <w:pPr>
        <w:jc w:val="both"/>
        <w:rPr>
          <w:rFonts w:asciiTheme="minorHAnsi" w:hAnsiTheme="minorHAnsi" w:cstheme="minorHAnsi"/>
          <w:i/>
          <w:sz w:val="20"/>
          <w:szCs w:val="20"/>
        </w:rPr>
      </w:pPr>
      <w:r w:rsidRPr="008C2002">
        <w:rPr>
          <w:rFonts w:asciiTheme="minorHAnsi" w:hAnsiTheme="minorHAnsi" w:cstheme="minorHAnsi"/>
          <w:i/>
          <w:sz w:val="20"/>
          <w:szCs w:val="20"/>
        </w:rPr>
        <w:t xml:space="preserve">Note: </w:t>
      </w:r>
      <w:r>
        <w:rPr>
          <w:rFonts w:asciiTheme="minorHAnsi" w:hAnsiTheme="minorHAnsi" w:cstheme="minorHAnsi"/>
          <w:i/>
          <w:sz w:val="20"/>
          <w:szCs w:val="20"/>
        </w:rPr>
        <w:t xml:space="preserve">The </w:t>
      </w:r>
      <w:r w:rsidRPr="008C2002">
        <w:rPr>
          <w:rFonts w:asciiTheme="minorHAnsi" w:hAnsiTheme="minorHAnsi" w:cstheme="minorHAnsi"/>
          <w:i/>
          <w:sz w:val="20"/>
          <w:szCs w:val="20"/>
        </w:rPr>
        <w:t>Quoted price</w:t>
      </w:r>
      <w:r>
        <w:rPr>
          <w:rFonts w:asciiTheme="minorHAnsi" w:hAnsiTheme="minorHAnsi" w:cstheme="minorHAnsi"/>
          <w:i/>
          <w:sz w:val="20"/>
          <w:szCs w:val="20"/>
        </w:rPr>
        <w:t xml:space="preserve"> includes</w:t>
      </w:r>
      <w:r w:rsidRPr="008C2002">
        <w:rPr>
          <w:rFonts w:asciiTheme="minorHAnsi" w:hAnsiTheme="minorHAnsi" w:cstheme="minorHAnsi"/>
          <w:i/>
          <w:sz w:val="20"/>
          <w:szCs w:val="20"/>
        </w:rPr>
        <w:t xml:space="preserve"> all sorts of </w:t>
      </w:r>
      <w:r w:rsidR="00230EEB">
        <w:rPr>
          <w:rFonts w:asciiTheme="minorHAnsi" w:hAnsiTheme="minorHAnsi" w:cstheme="minorHAnsi"/>
          <w:i/>
          <w:sz w:val="20"/>
          <w:szCs w:val="20"/>
        </w:rPr>
        <w:t xml:space="preserve">cost </w:t>
      </w:r>
      <w:r>
        <w:rPr>
          <w:rFonts w:asciiTheme="minorHAnsi" w:hAnsiTheme="minorHAnsi" w:cstheme="minorHAnsi"/>
          <w:i/>
          <w:sz w:val="20"/>
          <w:szCs w:val="20"/>
        </w:rPr>
        <w:t>including</w:t>
      </w:r>
      <w:r w:rsidRPr="008C2002">
        <w:rPr>
          <w:rFonts w:asciiTheme="minorHAnsi" w:hAnsiTheme="minorHAnsi" w:cstheme="minorHAnsi"/>
          <w:i/>
          <w:sz w:val="20"/>
          <w:szCs w:val="20"/>
        </w:rPr>
        <w:t xml:space="preserve"> </w:t>
      </w:r>
      <w:r w:rsidR="009447BD">
        <w:rPr>
          <w:rFonts w:asciiTheme="minorHAnsi" w:hAnsiTheme="minorHAnsi" w:cstheme="minorHAnsi"/>
          <w:i/>
          <w:sz w:val="20"/>
          <w:szCs w:val="20"/>
        </w:rPr>
        <w:t>Consultation</w:t>
      </w:r>
      <w:r w:rsidR="008B28A2">
        <w:rPr>
          <w:rFonts w:asciiTheme="minorHAnsi" w:hAnsiTheme="minorHAnsi" w:cstheme="minorHAnsi"/>
          <w:i/>
          <w:sz w:val="20"/>
          <w:szCs w:val="20"/>
        </w:rPr>
        <w:t>/audit</w:t>
      </w:r>
      <w:r w:rsidR="009447BD">
        <w:rPr>
          <w:rFonts w:asciiTheme="minorHAnsi" w:hAnsiTheme="minorHAnsi" w:cstheme="minorHAnsi"/>
          <w:i/>
          <w:sz w:val="20"/>
          <w:szCs w:val="20"/>
        </w:rPr>
        <w:t xml:space="preserve"> fees, </w:t>
      </w:r>
      <w:r w:rsidR="003D2EC8">
        <w:rPr>
          <w:rFonts w:asciiTheme="minorHAnsi" w:hAnsiTheme="minorHAnsi" w:cstheme="minorHAnsi"/>
          <w:i/>
          <w:sz w:val="20"/>
          <w:szCs w:val="20"/>
        </w:rPr>
        <w:t>re-</w:t>
      </w:r>
      <w:r w:rsidR="003D2EC8">
        <w:rPr>
          <w:rFonts w:asciiTheme="minorHAnsi" w:hAnsiTheme="minorHAnsi" w:cstheme="minorHAnsi"/>
          <w:i/>
          <w:sz w:val="20"/>
          <w:szCs w:val="20"/>
        </w:rPr>
        <w:t xml:space="preserve">certification fees </w:t>
      </w:r>
      <w:r w:rsidR="003D2EC8">
        <w:rPr>
          <w:rFonts w:asciiTheme="minorHAnsi" w:hAnsiTheme="minorHAnsi" w:cstheme="minorHAnsi"/>
          <w:i/>
          <w:sz w:val="20"/>
          <w:szCs w:val="20"/>
        </w:rPr>
        <w:t>(</w:t>
      </w:r>
      <w:r w:rsidR="003D2EC8">
        <w:rPr>
          <w:rFonts w:asciiTheme="minorHAnsi" w:hAnsiTheme="minorHAnsi" w:cstheme="minorHAnsi"/>
          <w:i/>
          <w:sz w:val="20"/>
          <w:szCs w:val="20"/>
        </w:rPr>
        <w:t xml:space="preserve">applicable if any) </w:t>
      </w:r>
      <w:r w:rsidR="009447BD">
        <w:rPr>
          <w:rFonts w:asciiTheme="minorHAnsi" w:hAnsiTheme="minorHAnsi" w:cstheme="minorHAnsi"/>
          <w:i/>
          <w:sz w:val="20"/>
          <w:szCs w:val="20"/>
        </w:rPr>
        <w:t>a</w:t>
      </w:r>
      <w:r w:rsidR="009447BD">
        <w:rPr>
          <w:rFonts w:asciiTheme="minorHAnsi" w:hAnsiTheme="minorHAnsi" w:cstheme="minorHAnsi"/>
          <w:i/>
          <w:sz w:val="20"/>
          <w:szCs w:val="20"/>
        </w:rPr>
        <w:t xml:space="preserve">ir fare, travel, accommodation, OPE, </w:t>
      </w:r>
      <w:r w:rsidRPr="008C2002">
        <w:rPr>
          <w:rFonts w:asciiTheme="minorHAnsi" w:hAnsiTheme="minorHAnsi" w:cstheme="minorHAnsi"/>
          <w:i/>
          <w:sz w:val="20"/>
          <w:szCs w:val="20"/>
        </w:rPr>
        <w:t xml:space="preserve">VAT, Taxes &amp; </w:t>
      </w:r>
      <w:r w:rsidR="009447BD">
        <w:rPr>
          <w:rFonts w:asciiTheme="minorHAnsi" w:hAnsiTheme="minorHAnsi" w:cstheme="minorHAnsi"/>
          <w:i/>
          <w:sz w:val="20"/>
          <w:szCs w:val="20"/>
        </w:rPr>
        <w:t xml:space="preserve">all other duties, fees/charges </w:t>
      </w:r>
      <w:r w:rsidRPr="008C2002">
        <w:rPr>
          <w:rFonts w:asciiTheme="minorHAnsi" w:hAnsiTheme="minorHAnsi" w:cstheme="minorHAnsi"/>
          <w:i/>
          <w:sz w:val="20"/>
          <w:szCs w:val="20"/>
        </w:rPr>
        <w:t xml:space="preserve">etc. as applicable. </w:t>
      </w:r>
    </w:p>
    <w:p w14:paraId="3817C585" w14:textId="47B1C71C" w:rsidR="00BD5D7A" w:rsidRDefault="00CE4421" w:rsidP="00B64DC0">
      <w:pPr>
        <w:rPr>
          <w:b/>
        </w:rPr>
      </w:pPr>
      <w:r w:rsidRPr="00BE20BD">
        <w:rPr>
          <w:rFonts w:asciiTheme="minorHAnsi" w:hAnsiTheme="minorHAnsi" w:cstheme="minorHAnsi"/>
          <w:b/>
          <w:sz w:val="20"/>
          <w:szCs w:val="20"/>
        </w:rPr>
        <w:t xml:space="preserve">Total Quoted Price in Word:  </w:t>
      </w:r>
      <w:r w:rsidR="00FD215C">
        <w:rPr>
          <w:rFonts w:asciiTheme="minorHAnsi" w:hAnsiTheme="minorHAnsi" w:cstheme="minorHAnsi"/>
          <w:b/>
          <w:sz w:val="20"/>
          <w:szCs w:val="20"/>
        </w:rPr>
        <w:t xml:space="preserve">United State Dollar </w:t>
      </w:r>
      <w:r w:rsidRPr="00BE20BD">
        <w:rPr>
          <w:rFonts w:asciiTheme="minorHAnsi" w:hAnsiTheme="minorHAnsi" w:cstheme="minorHAnsi"/>
          <w:b/>
          <w:sz w:val="20"/>
          <w:szCs w:val="20"/>
        </w:rPr>
        <w:t>…………………………………………………….</w:t>
      </w:r>
    </w:p>
    <w:p w14:paraId="167313C3" w14:textId="6BDE1452" w:rsidR="004C17FF" w:rsidRDefault="004C17FF" w:rsidP="00BD5D7A">
      <w:pPr>
        <w:widowControl w:val="0"/>
        <w:autoSpaceDE w:val="0"/>
        <w:autoSpaceDN w:val="0"/>
        <w:adjustRightInd w:val="0"/>
        <w:jc w:val="both"/>
        <w:rPr>
          <w:b/>
          <w:sz w:val="20"/>
          <w:szCs w:val="20"/>
        </w:rPr>
      </w:pPr>
      <w:r>
        <w:rPr>
          <w:b/>
          <w:sz w:val="20"/>
          <w:szCs w:val="20"/>
        </w:rPr>
        <w:t xml:space="preserve">Project completion timeline: </w:t>
      </w:r>
      <w:r w:rsidRPr="004C17FF">
        <w:rPr>
          <w:sz w:val="20"/>
          <w:szCs w:val="20"/>
        </w:rPr>
        <w:t>……………………………… (Bidder will mention)</w:t>
      </w:r>
    </w:p>
    <w:p w14:paraId="0A518FCD" w14:textId="77777777" w:rsidR="003D2EC8" w:rsidRDefault="003D2EC8" w:rsidP="00E671AA">
      <w:pPr>
        <w:widowControl w:val="0"/>
        <w:autoSpaceDE w:val="0"/>
        <w:autoSpaceDN w:val="0"/>
        <w:adjustRightInd w:val="0"/>
        <w:jc w:val="both"/>
        <w:rPr>
          <w:rFonts w:asciiTheme="minorHAnsi" w:hAnsiTheme="minorHAnsi" w:cstheme="minorHAnsi"/>
          <w:b/>
          <w:bCs/>
        </w:rPr>
      </w:pPr>
    </w:p>
    <w:p w14:paraId="68C38129" w14:textId="27D0A4DE" w:rsidR="00E671AA" w:rsidRPr="00E1466B" w:rsidRDefault="00E671AA" w:rsidP="00E671AA">
      <w:pPr>
        <w:widowControl w:val="0"/>
        <w:autoSpaceDE w:val="0"/>
        <w:autoSpaceDN w:val="0"/>
        <w:adjustRightInd w:val="0"/>
        <w:jc w:val="both"/>
        <w:rPr>
          <w:rFonts w:asciiTheme="minorHAnsi" w:hAnsiTheme="minorHAnsi" w:cstheme="minorHAnsi"/>
        </w:rPr>
      </w:pPr>
      <w:r w:rsidRPr="00E1466B">
        <w:rPr>
          <w:rFonts w:asciiTheme="minorHAnsi" w:hAnsiTheme="minorHAnsi" w:cstheme="minorHAnsi"/>
          <w:b/>
          <w:bCs/>
        </w:rPr>
        <w:lastRenderedPageBreak/>
        <w:t>Performance Guarantee:</w:t>
      </w:r>
    </w:p>
    <w:p w14:paraId="2F3EEC4B" w14:textId="77777777" w:rsidR="00E671AA" w:rsidRPr="00E1466B" w:rsidRDefault="00E671AA" w:rsidP="00E671AA">
      <w:pPr>
        <w:autoSpaceDE w:val="0"/>
        <w:autoSpaceDN w:val="0"/>
        <w:adjustRightInd w:val="0"/>
        <w:jc w:val="both"/>
        <w:rPr>
          <w:rFonts w:asciiTheme="minorHAnsi" w:hAnsiTheme="minorHAnsi" w:cstheme="minorHAnsi"/>
        </w:rPr>
      </w:pPr>
      <w:r>
        <w:rPr>
          <w:rFonts w:asciiTheme="minorHAnsi" w:hAnsiTheme="minorHAnsi" w:cstheme="minorHAnsi"/>
        </w:rPr>
        <w:t xml:space="preserve">We agree </w:t>
      </w:r>
      <w:r w:rsidRPr="00E1466B">
        <w:rPr>
          <w:rFonts w:asciiTheme="minorHAnsi" w:hAnsiTheme="minorHAnsi" w:cstheme="minorHAnsi"/>
        </w:rPr>
        <w:t xml:space="preserve">to submit a </w:t>
      </w:r>
      <w:r w:rsidRPr="00E1466B">
        <w:rPr>
          <w:rFonts w:asciiTheme="minorHAnsi" w:hAnsiTheme="minorHAnsi" w:cstheme="minorHAnsi"/>
          <w:bCs/>
        </w:rPr>
        <w:t>Performance Guarantee (PG)</w:t>
      </w:r>
      <w:r w:rsidRPr="00E1466B">
        <w:rPr>
          <w:rFonts w:asciiTheme="minorHAnsi" w:hAnsiTheme="minorHAnsi" w:cstheme="minorHAnsi"/>
          <w:b/>
          <w:bCs/>
        </w:rPr>
        <w:t xml:space="preserve"> </w:t>
      </w:r>
      <w:r w:rsidRPr="00E1466B">
        <w:rPr>
          <w:rFonts w:asciiTheme="minorHAnsi" w:hAnsiTheme="minorHAnsi" w:cstheme="minorHAnsi"/>
        </w:rPr>
        <w:t>equivalent to 10% of total Work/Purchase Order value from any schedule commercial bank of Bangladesh in a prescribed format available with The City Bank Limited. The validity of the PG would be up to the end of implementation period. The Guarantee must be signed by 02 authorized signatories of the Guarantor-Bank who have PA and/ AS numbers. Please note that in this case, we do not receive any PG from our own Bank. The PG should be submitted to us within 07 working days after the Work/Purchase Order has been issued. For delaying the implementation time, PG needs to be renewed. If the awarded bidder fails to perform its obligation, PG may be forfeited.</w:t>
      </w:r>
    </w:p>
    <w:p w14:paraId="5111DA7A" w14:textId="5C86F75A" w:rsidR="00BD5D7A" w:rsidRPr="0029310F" w:rsidRDefault="00BD5D7A" w:rsidP="00BD5D7A">
      <w:pPr>
        <w:widowControl w:val="0"/>
        <w:autoSpaceDE w:val="0"/>
        <w:autoSpaceDN w:val="0"/>
        <w:adjustRightInd w:val="0"/>
        <w:jc w:val="both"/>
        <w:rPr>
          <w:b/>
        </w:rPr>
      </w:pPr>
      <w:r w:rsidRPr="0029310F">
        <w:rPr>
          <w:b/>
        </w:rPr>
        <w:t>Payment Terms:</w:t>
      </w:r>
    </w:p>
    <w:p w14:paraId="12303A5E" w14:textId="54CBED72" w:rsidR="00BD5D7A" w:rsidRPr="0029310F" w:rsidRDefault="00BD5D7A" w:rsidP="00B64DC0">
      <w:pPr>
        <w:widowControl w:val="0"/>
        <w:autoSpaceDE w:val="0"/>
        <w:autoSpaceDN w:val="0"/>
        <w:adjustRightInd w:val="0"/>
        <w:jc w:val="both"/>
      </w:pPr>
      <w:r w:rsidRPr="0029310F">
        <w:t xml:space="preserve">Milestone base phase wise payment will be made upon attaining the respective milestones </w:t>
      </w:r>
      <w:r w:rsidR="008E094A" w:rsidRPr="0029310F">
        <w:t xml:space="preserve">of each services </w:t>
      </w:r>
      <w:r w:rsidRPr="0029310F">
        <w:t xml:space="preserve">on the following basis: </w:t>
      </w:r>
    </w:p>
    <w:p w14:paraId="166E6FA9" w14:textId="6E999D72" w:rsidR="00BD5D7A" w:rsidRPr="0029310F" w:rsidRDefault="002C215D" w:rsidP="002C215D">
      <w:pPr>
        <w:pStyle w:val="ListParagraph"/>
        <w:widowControl w:val="0"/>
        <w:numPr>
          <w:ilvl w:val="0"/>
          <w:numId w:val="39"/>
        </w:numPr>
        <w:autoSpaceDE w:val="0"/>
        <w:autoSpaceDN w:val="0"/>
        <w:adjustRightInd w:val="0"/>
        <w:jc w:val="both"/>
        <w:rPr>
          <w:sz w:val="22"/>
          <w:szCs w:val="22"/>
        </w:rPr>
      </w:pPr>
      <w:r w:rsidRPr="0029310F">
        <w:rPr>
          <w:sz w:val="22"/>
          <w:szCs w:val="22"/>
          <w:lang w:val="en-US"/>
        </w:rPr>
        <w:t xml:space="preserve">10% payment will be made after mobilization of team subject to submission of Performance Guarantee </w:t>
      </w:r>
    </w:p>
    <w:p w14:paraId="163A128E" w14:textId="3C4466E0" w:rsidR="002C215D" w:rsidRPr="0029310F" w:rsidRDefault="002C215D" w:rsidP="002C215D">
      <w:pPr>
        <w:pStyle w:val="ListParagraph"/>
        <w:widowControl w:val="0"/>
        <w:numPr>
          <w:ilvl w:val="0"/>
          <w:numId w:val="39"/>
        </w:numPr>
        <w:autoSpaceDE w:val="0"/>
        <w:autoSpaceDN w:val="0"/>
        <w:adjustRightInd w:val="0"/>
        <w:jc w:val="both"/>
        <w:rPr>
          <w:sz w:val="22"/>
          <w:szCs w:val="22"/>
        </w:rPr>
      </w:pPr>
      <w:r w:rsidRPr="0029310F">
        <w:rPr>
          <w:sz w:val="22"/>
          <w:szCs w:val="22"/>
          <w:lang w:val="en-US"/>
        </w:rPr>
        <w:t xml:space="preserve">40% after </w:t>
      </w:r>
      <w:r w:rsidR="003D2EC8" w:rsidRPr="0029310F">
        <w:rPr>
          <w:sz w:val="22"/>
          <w:szCs w:val="22"/>
          <w:lang w:val="en-US"/>
        </w:rPr>
        <w:t xml:space="preserve">completion of initial audit </w:t>
      </w:r>
    </w:p>
    <w:p w14:paraId="64244A25" w14:textId="0E579866" w:rsidR="00946B80" w:rsidRPr="0029310F" w:rsidRDefault="002C215D" w:rsidP="00426CE2">
      <w:pPr>
        <w:pStyle w:val="ListParagraph"/>
        <w:widowControl w:val="0"/>
        <w:autoSpaceDE w:val="0"/>
        <w:autoSpaceDN w:val="0"/>
        <w:adjustRightInd w:val="0"/>
        <w:jc w:val="both"/>
        <w:rPr>
          <w:sz w:val="22"/>
          <w:szCs w:val="22"/>
        </w:rPr>
      </w:pPr>
      <w:r w:rsidRPr="0029310F">
        <w:rPr>
          <w:sz w:val="22"/>
          <w:szCs w:val="22"/>
          <w:lang w:val="en-US"/>
        </w:rPr>
        <w:t>50% after submission of final report a</w:t>
      </w:r>
      <w:r w:rsidR="00426CE2" w:rsidRPr="0029310F">
        <w:rPr>
          <w:sz w:val="22"/>
          <w:szCs w:val="22"/>
          <w:lang w:val="en-US"/>
        </w:rPr>
        <w:t xml:space="preserve">nd </w:t>
      </w:r>
      <w:r w:rsidR="003D2EC8" w:rsidRPr="0029310F">
        <w:rPr>
          <w:sz w:val="22"/>
          <w:szCs w:val="22"/>
          <w:lang w:val="en-US"/>
        </w:rPr>
        <w:t>completion of certification process</w:t>
      </w:r>
      <w:r w:rsidRPr="0029310F">
        <w:rPr>
          <w:sz w:val="22"/>
          <w:szCs w:val="22"/>
          <w:lang w:val="en-US"/>
        </w:rPr>
        <w:t>.</w:t>
      </w:r>
    </w:p>
    <w:p w14:paraId="4988994D" w14:textId="77777777" w:rsidR="006F3D74" w:rsidRPr="0029310F" w:rsidRDefault="006F3D74" w:rsidP="006F3D74">
      <w:pPr>
        <w:pStyle w:val="ListParagraph"/>
        <w:widowControl w:val="0"/>
        <w:autoSpaceDE w:val="0"/>
        <w:autoSpaceDN w:val="0"/>
        <w:adjustRightInd w:val="0"/>
        <w:jc w:val="both"/>
        <w:rPr>
          <w:sz w:val="22"/>
          <w:szCs w:val="22"/>
        </w:rPr>
      </w:pPr>
    </w:p>
    <w:p w14:paraId="25BE6CFB" w14:textId="77777777" w:rsidR="00BD5D7A" w:rsidRPr="0029310F" w:rsidRDefault="00BD5D7A" w:rsidP="00BD5D7A">
      <w:pPr>
        <w:widowControl w:val="0"/>
        <w:autoSpaceDE w:val="0"/>
        <w:autoSpaceDN w:val="0"/>
        <w:adjustRightInd w:val="0"/>
        <w:jc w:val="both"/>
        <w:rPr>
          <w:b/>
        </w:rPr>
      </w:pPr>
      <w:r w:rsidRPr="0029310F">
        <w:rPr>
          <w:b/>
        </w:rPr>
        <w:t>Payment Currency:</w:t>
      </w:r>
      <w:bookmarkStart w:id="1" w:name="_GoBack"/>
      <w:bookmarkEnd w:id="1"/>
    </w:p>
    <w:p w14:paraId="156790B5" w14:textId="77777777" w:rsidR="00BD5D7A" w:rsidRPr="0029310F" w:rsidRDefault="00BD5D7A" w:rsidP="00BD5D7A">
      <w:pPr>
        <w:widowControl w:val="0"/>
        <w:autoSpaceDE w:val="0"/>
        <w:autoSpaceDN w:val="0"/>
        <w:adjustRightInd w:val="0"/>
        <w:jc w:val="both"/>
      </w:pPr>
      <w:r w:rsidRPr="0029310F">
        <w:t xml:space="preserve">Payment will be made in local currency (in BDT) to the local agent/partner of the awarded overseas bidder. </w:t>
      </w:r>
    </w:p>
    <w:p w14:paraId="18EC18AA" w14:textId="2F22AABA" w:rsidR="00BD5D7A" w:rsidRPr="0029310F" w:rsidRDefault="00BD5D7A" w:rsidP="00BD5D7A">
      <w:pPr>
        <w:widowControl w:val="0"/>
        <w:autoSpaceDE w:val="0"/>
        <w:autoSpaceDN w:val="0"/>
        <w:adjustRightInd w:val="0"/>
        <w:jc w:val="both"/>
        <w:rPr>
          <w:b/>
        </w:rPr>
      </w:pPr>
      <w:r w:rsidRPr="0029310F">
        <w:rPr>
          <w:b/>
        </w:rPr>
        <w:t>Penalty:</w:t>
      </w:r>
    </w:p>
    <w:p w14:paraId="31EC09D3" w14:textId="7298F3C8" w:rsidR="00CE4421" w:rsidRPr="0029310F" w:rsidRDefault="00E8252B" w:rsidP="00BD5D7A">
      <w:pPr>
        <w:widowControl w:val="0"/>
        <w:autoSpaceDE w:val="0"/>
        <w:autoSpaceDN w:val="0"/>
        <w:adjustRightInd w:val="0"/>
        <w:spacing w:after="0" w:line="240" w:lineRule="auto"/>
        <w:jc w:val="both"/>
        <w:rPr>
          <w:color w:val="000000"/>
        </w:rPr>
      </w:pPr>
      <w:r w:rsidRPr="0029310F">
        <w:rPr>
          <w:rFonts w:asciiTheme="minorHAnsi" w:hAnsiTheme="minorHAnsi" w:cstheme="minorHAnsi"/>
        </w:rPr>
        <w:t xml:space="preserve">Edge Certification Audit </w:t>
      </w:r>
      <w:r w:rsidR="008E094A" w:rsidRPr="0029310F">
        <w:rPr>
          <w:rFonts w:asciiTheme="minorHAnsi" w:hAnsiTheme="minorHAnsi" w:cstheme="minorHAnsi"/>
        </w:rPr>
        <w:t xml:space="preserve">Service for City Bank PLC </w:t>
      </w:r>
      <w:r w:rsidR="00BD5D7A" w:rsidRPr="0029310F">
        <w:rPr>
          <w:color w:val="000000"/>
        </w:rPr>
        <w:t>should be delivered within the agreed time line. If delayed, bank is entitled to charge a penalty @ 0.05% of Purchase Order/Contract value per day basis subject to a maximum ceiling of 2</w:t>
      </w:r>
      <w:r w:rsidR="009931D6" w:rsidRPr="0029310F">
        <w:rPr>
          <w:color w:val="000000"/>
        </w:rPr>
        <w:t>0</w:t>
      </w:r>
      <w:r w:rsidR="00BD5D7A" w:rsidRPr="0029310F">
        <w:rPr>
          <w:color w:val="000000"/>
        </w:rPr>
        <w:t>% of the Purchase Order/Contract value or will lead to cancellation of the purchase order itself.</w:t>
      </w:r>
    </w:p>
    <w:p w14:paraId="24BE695B" w14:textId="4C064F3E" w:rsidR="00363D6F" w:rsidRPr="0029310F" w:rsidRDefault="00363D6F" w:rsidP="00BD5D7A">
      <w:pPr>
        <w:widowControl w:val="0"/>
        <w:autoSpaceDE w:val="0"/>
        <w:autoSpaceDN w:val="0"/>
        <w:adjustRightInd w:val="0"/>
        <w:spacing w:after="0" w:line="240" w:lineRule="auto"/>
        <w:jc w:val="both"/>
        <w:rPr>
          <w:color w:val="000000"/>
        </w:rPr>
      </w:pPr>
    </w:p>
    <w:p w14:paraId="29E7A579" w14:textId="2CA5D0ED" w:rsidR="00E671AA" w:rsidRPr="00E671AA" w:rsidRDefault="00E671AA" w:rsidP="00E671AA">
      <w:pPr>
        <w:spacing w:after="0" w:line="240" w:lineRule="auto"/>
        <w:rPr>
          <w:b/>
          <w:bCs/>
        </w:rPr>
      </w:pPr>
      <w:r>
        <w:rPr>
          <w:b/>
          <w:bCs/>
        </w:rPr>
        <w:t>Client List to whom provided the similar type service</w:t>
      </w:r>
      <w:r w:rsidR="00E95717">
        <w:rPr>
          <w:b/>
          <w:bCs/>
        </w:rPr>
        <w:t>s</w:t>
      </w:r>
      <w:r>
        <w:rPr>
          <w:b/>
          <w:bCs/>
        </w:rPr>
        <w:t xml:space="preserve">: </w:t>
      </w:r>
    </w:p>
    <w:tbl>
      <w:tblPr>
        <w:tblpPr w:leftFromText="180" w:rightFromText="180" w:vertAnchor="text"/>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508"/>
        <w:gridCol w:w="710"/>
        <w:gridCol w:w="969"/>
        <w:gridCol w:w="996"/>
        <w:gridCol w:w="1226"/>
        <w:gridCol w:w="1431"/>
        <w:gridCol w:w="987"/>
        <w:gridCol w:w="730"/>
        <w:gridCol w:w="1035"/>
      </w:tblGrid>
      <w:tr w:rsidR="00E671AA" w14:paraId="2EAB103A" w14:textId="77777777" w:rsidTr="00372A72">
        <w:tc>
          <w:tcPr>
            <w:tcW w:w="795" w:type="pct"/>
            <w:tcMar>
              <w:top w:w="0" w:type="dxa"/>
              <w:left w:w="108" w:type="dxa"/>
              <w:bottom w:w="0" w:type="dxa"/>
              <w:right w:w="108" w:type="dxa"/>
            </w:tcMar>
            <w:hideMark/>
          </w:tcPr>
          <w:p w14:paraId="14DBE5BC" w14:textId="1B5E2343" w:rsidR="00E671AA" w:rsidRPr="00FE71F8" w:rsidRDefault="00E671AA" w:rsidP="00E671AA">
            <w:pPr>
              <w:rPr>
                <w:b/>
                <w:bCs/>
                <w:sz w:val="20"/>
              </w:rPr>
            </w:pPr>
            <w:r w:rsidRPr="00FE71F8">
              <w:rPr>
                <w:b/>
                <w:bCs/>
                <w:sz w:val="20"/>
              </w:rPr>
              <w:t>S</w:t>
            </w:r>
            <w:r>
              <w:rPr>
                <w:b/>
                <w:bCs/>
                <w:sz w:val="20"/>
              </w:rPr>
              <w:t xml:space="preserve">ervice </w:t>
            </w:r>
            <w:r w:rsidRPr="00FE71F8">
              <w:rPr>
                <w:b/>
                <w:bCs/>
                <w:sz w:val="20"/>
              </w:rPr>
              <w:t>Name</w:t>
            </w:r>
          </w:p>
        </w:tc>
        <w:tc>
          <w:tcPr>
            <w:tcW w:w="300" w:type="pct"/>
            <w:tcMar>
              <w:top w:w="0" w:type="dxa"/>
              <w:left w:w="108" w:type="dxa"/>
              <w:bottom w:w="0" w:type="dxa"/>
              <w:right w:w="108" w:type="dxa"/>
            </w:tcMar>
            <w:hideMark/>
          </w:tcPr>
          <w:p w14:paraId="53090E13" w14:textId="77777777" w:rsidR="00E671AA" w:rsidRPr="00FE71F8" w:rsidRDefault="00E671AA" w:rsidP="00CB6C5F">
            <w:pPr>
              <w:rPr>
                <w:b/>
                <w:bCs/>
                <w:sz w:val="20"/>
              </w:rPr>
            </w:pPr>
            <w:r w:rsidRPr="00FE71F8">
              <w:rPr>
                <w:b/>
                <w:bCs/>
                <w:sz w:val="20"/>
              </w:rPr>
              <w:t>Client Name</w:t>
            </w:r>
          </w:p>
        </w:tc>
        <w:tc>
          <w:tcPr>
            <w:tcW w:w="514" w:type="pct"/>
            <w:tcMar>
              <w:top w:w="0" w:type="dxa"/>
              <w:left w:w="108" w:type="dxa"/>
              <w:bottom w:w="0" w:type="dxa"/>
              <w:right w:w="108" w:type="dxa"/>
            </w:tcMar>
            <w:hideMark/>
          </w:tcPr>
          <w:p w14:paraId="1D6DD242" w14:textId="77777777" w:rsidR="00E671AA" w:rsidRPr="00FE71F8" w:rsidRDefault="00E671AA" w:rsidP="00CB6C5F">
            <w:pPr>
              <w:rPr>
                <w:b/>
                <w:bCs/>
                <w:sz w:val="20"/>
              </w:rPr>
            </w:pPr>
            <w:r w:rsidRPr="00FE71F8">
              <w:rPr>
                <w:b/>
                <w:bCs/>
                <w:sz w:val="20"/>
              </w:rPr>
              <w:t>Client’s Address</w:t>
            </w:r>
          </w:p>
        </w:tc>
        <w:tc>
          <w:tcPr>
            <w:tcW w:w="528" w:type="pct"/>
            <w:tcMar>
              <w:top w:w="0" w:type="dxa"/>
              <w:left w:w="108" w:type="dxa"/>
              <w:bottom w:w="0" w:type="dxa"/>
              <w:right w:w="108" w:type="dxa"/>
            </w:tcMar>
            <w:hideMark/>
          </w:tcPr>
          <w:p w14:paraId="19280246" w14:textId="77777777" w:rsidR="00E671AA" w:rsidRPr="00FE71F8" w:rsidRDefault="00E671AA" w:rsidP="00CB6C5F">
            <w:pPr>
              <w:rPr>
                <w:b/>
                <w:bCs/>
                <w:sz w:val="20"/>
              </w:rPr>
            </w:pPr>
            <w:r w:rsidRPr="00FE71F8">
              <w:rPr>
                <w:b/>
                <w:bCs/>
                <w:sz w:val="20"/>
              </w:rPr>
              <w:t>Industry Type</w:t>
            </w:r>
          </w:p>
        </w:tc>
        <w:tc>
          <w:tcPr>
            <w:tcW w:w="648" w:type="pct"/>
            <w:tcMar>
              <w:top w:w="0" w:type="dxa"/>
              <w:left w:w="108" w:type="dxa"/>
              <w:bottom w:w="0" w:type="dxa"/>
              <w:right w:w="108" w:type="dxa"/>
            </w:tcMar>
            <w:hideMark/>
          </w:tcPr>
          <w:p w14:paraId="2EEBF82B" w14:textId="3390506D" w:rsidR="00E671AA" w:rsidRPr="00FE71F8" w:rsidRDefault="00E671AA" w:rsidP="00CB6C5F">
            <w:pPr>
              <w:rPr>
                <w:b/>
                <w:bCs/>
                <w:sz w:val="20"/>
              </w:rPr>
            </w:pPr>
            <w:r>
              <w:rPr>
                <w:b/>
                <w:bCs/>
                <w:sz w:val="20"/>
              </w:rPr>
              <w:t>Service</w:t>
            </w:r>
            <w:r w:rsidRPr="00FE71F8">
              <w:rPr>
                <w:b/>
                <w:bCs/>
                <w:sz w:val="20"/>
              </w:rPr>
              <w:t xml:space="preserve"> Year</w:t>
            </w:r>
          </w:p>
        </w:tc>
        <w:tc>
          <w:tcPr>
            <w:tcW w:w="755" w:type="pct"/>
            <w:tcMar>
              <w:top w:w="0" w:type="dxa"/>
              <w:left w:w="108" w:type="dxa"/>
              <w:bottom w:w="0" w:type="dxa"/>
              <w:right w:w="108" w:type="dxa"/>
            </w:tcMar>
            <w:hideMark/>
          </w:tcPr>
          <w:p w14:paraId="2D9C6110" w14:textId="77777777" w:rsidR="00E671AA" w:rsidRPr="00FE71F8" w:rsidRDefault="00E671AA" w:rsidP="00CB6C5F">
            <w:pPr>
              <w:rPr>
                <w:b/>
                <w:bCs/>
                <w:sz w:val="20"/>
              </w:rPr>
            </w:pPr>
            <w:r w:rsidRPr="00FE71F8">
              <w:rPr>
                <w:b/>
                <w:bCs/>
                <w:sz w:val="20"/>
              </w:rPr>
              <w:t>Contact Person</w:t>
            </w:r>
          </w:p>
        </w:tc>
        <w:tc>
          <w:tcPr>
            <w:tcW w:w="523" w:type="pct"/>
            <w:tcMar>
              <w:top w:w="0" w:type="dxa"/>
              <w:left w:w="108" w:type="dxa"/>
              <w:bottom w:w="0" w:type="dxa"/>
              <w:right w:w="108" w:type="dxa"/>
            </w:tcMar>
            <w:hideMark/>
          </w:tcPr>
          <w:p w14:paraId="63447BAD" w14:textId="77777777" w:rsidR="00E671AA" w:rsidRPr="00FE71F8" w:rsidRDefault="00E671AA" w:rsidP="00CB6C5F">
            <w:pPr>
              <w:rPr>
                <w:b/>
                <w:bCs/>
                <w:sz w:val="20"/>
              </w:rPr>
            </w:pPr>
            <w:r w:rsidRPr="00FE71F8">
              <w:rPr>
                <w:b/>
                <w:bCs/>
                <w:sz w:val="20"/>
              </w:rPr>
              <w:t>Contact Number</w:t>
            </w:r>
          </w:p>
        </w:tc>
        <w:tc>
          <w:tcPr>
            <w:tcW w:w="389" w:type="pct"/>
            <w:tcMar>
              <w:top w:w="0" w:type="dxa"/>
              <w:left w:w="108" w:type="dxa"/>
              <w:bottom w:w="0" w:type="dxa"/>
              <w:right w:w="108" w:type="dxa"/>
            </w:tcMar>
            <w:hideMark/>
          </w:tcPr>
          <w:p w14:paraId="55498605" w14:textId="77777777" w:rsidR="00E671AA" w:rsidRPr="00FE71F8" w:rsidRDefault="00E671AA" w:rsidP="00CB6C5F">
            <w:pPr>
              <w:rPr>
                <w:b/>
                <w:bCs/>
                <w:sz w:val="20"/>
              </w:rPr>
            </w:pPr>
            <w:r w:rsidRPr="00FE71F8">
              <w:rPr>
                <w:b/>
                <w:bCs/>
                <w:sz w:val="20"/>
              </w:rPr>
              <w:t>Email</w:t>
            </w:r>
          </w:p>
        </w:tc>
        <w:tc>
          <w:tcPr>
            <w:tcW w:w="548" w:type="pct"/>
            <w:tcMar>
              <w:top w:w="0" w:type="dxa"/>
              <w:left w:w="108" w:type="dxa"/>
              <w:bottom w:w="0" w:type="dxa"/>
              <w:right w:w="108" w:type="dxa"/>
            </w:tcMar>
            <w:hideMark/>
          </w:tcPr>
          <w:p w14:paraId="00A7566C" w14:textId="77777777" w:rsidR="00E671AA" w:rsidRPr="00FE71F8" w:rsidRDefault="00E671AA" w:rsidP="00CB6C5F">
            <w:pPr>
              <w:rPr>
                <w:b/>
                <w:bCs/>
                <w:sz w:val="20"/>
              </w:rPr>
            </w:pPr>
            <w:r w:rsidRPr="00FE71F8">
              <w:rPr>
                <w:b/>
                <w:bCs/>
                <w:sz w:val="20"/>
              </w:rPr>
              <w:t>Remarks</w:t>
            </w:r>
          </w:p>
        </w:tc>
      </w:tr>
      <w:tr w:rsidR="00E671AA" w14:paraId="2556F73B" w14:textId="77777777" w:rsidTr="00372A72">
        <w:trPr>
          <w:trHeight w:val="202"/>
        </w:trPr>
        <w:tc>
          <w:tcPr>
            <w:tcW w:w="795" w:type="pct"/>
            <w:tcMar>
              <w:top w:w="0" w:type="dxa"/>
              <w:left w:w="108" w:type="dxa"/>
              <w:bottom w:w="0" w:type="dxa"/>
              <w:right w:w="108" w:type="dxa"/>
            </w:tcMar>
          </w:tcPr>
          <w:p w14:paraId="029EA555" w14:textId="6D87589E" w:rsidR="00E671AA" w:rsidRDefault="00372A72" w:rsidP="00CB6C5F">
            <w:r>
              <w:t>Edge Certification Audit Service</w:t>
            </w:r>
          </w:p>
        </w:tc>
        <w:tc>
          <w:tcPr>
            <w:tcW w:w="300" w:type="pct"/>
            <w:tcMar>
              <w:top w:w="0" w:type="dxa"/>
              <w:left w:w="108" w:type="dxa"/>
              <w:bottom w:w="0" w:type="dxa"/>
              <w:right w:w="108" w:type="dxa"/>
            </w:tcMar>
          </w:tcPr>
          <w:p w14:paraId="1B395ECF" w14:textId="77777777" w:rsidR="00E671AA" w:rsidRDefault="00E671AA" w:rsidP="00CB6C5F"/>
        </w:tc>
        <w:tc>
          <w:tcPr>
            <w:tcW w:w="514" w:type="pct"/>
            <w:tcMar>
              <w:top w:w="0" w:type="dxa"/>
              <w:left w:w="108" w:type="dxa"/>
              <w:bottom w:w="0" w:type="dxa"/>
              <w:right w:w="108" w:type="dxa"/>
            </w:tcMar>
          </w:tcPr>
          <w:p w14:paraId="02F6F622" w14:textId="77777777" w:rsidR="00E671AA" w:rsidRDefault="00E671AA" w:rsidP="00CB6C5F"/>
        </w:tc>
        <w:tc>
          <w:tcPr>
            <w:tcW w:w="528" w:type="pct"/>
            <w:tcMar>
              <w:top w:w="0" w:type="dxa"/>
              <w:left w:w="108" w:type="dxa"/>
              <w:bottom w:w="0" w:type="dxa"/>
              <w:right w:w="108" w:type="dxa"/>
            </w:tcMar>
          </w:tcPr>
          <w:p w14:paraId="574D330B" w14:textId="77777777" w:rsidR="00E671AA" w:rsidRDefault="00E671AA" w:rsidP="00CB6C5F"/>
        </w:tc>
        <w:tc>
          <w:tcPr>
            <w:tcW w:w="648" w:type="pct"/>
            <w:tcMar>
              <w:top w:w="0" w:type="dxa"/>
              <w:left w:w="108" w:type="dxa"/>
              <w:bottom w:w="0" w:type="dxa"/>
              <w:right w:w="108" w:type="dxa"/>
            </w:tcMar>
          </w:tcPr>
          <w:p w14:paraId="47AC0BC8" w14:textId="77777777" w:rsidR="00E671AA" w:rsidRDefault="00E671AA" w:rsidP="00CB6C5F"/>
        </w:tc>
        <w:tc>
          <w:tcPr>
            <w:tcW w:w="755" w:type="pct"/>
            <w:tcMar>
              <w:top w:w="0" w:type="dxa"/>
              <w:left w:w="108" w:type="dxa"/>
              <w:bottom w:w="0" w:type="dxa"/>
              <w:right w:w="108" w:type="dxa"/>
            </w:tcMar>
          </w:tcPr>
          <w:p w14:paraId="2E4CDFE2" w14:textId="77777777" w:rsidR="00E671AA" w:rsidRDefault="00E671AA" w:rsidP="00CB6C5F"/>
        </w:tc>
        <w:tc>
          <w:tcPr>
            <w:tcW w:w="523" w:type="pct"/>
            <w:tcMar>
              <w:top w:w="0" w:type="dxa"/>
              <w:left w:w="108" w:type="dxa"/>
              <w:bottom w:w="0" w:type="dxa"/>
              <w:right w:w="108" w:type="dxa"/>
            </w:tcMar>
          </w:tcPr>
          <w:p w14:paraId="5635ADFA" w14:textId="77777777" w:rsidR="00E671AA" w:rsidRDefault="00E671AA" w:rsidP="00CB6C5F"/>
        </w:tc>
        <w:tc>
          <w:tcPr>
            <w:tcW w:w="389" w:type="pct"/>
            <w:tcMar>
              <w:top w:w="0" w:type="dxa"/>
              <w:left w:w="108" w:type="dxa"/>
              <w:bottom w:w="0" w:type="dxa"/>
              <w:right w:w="108" w:type="dxa"/>
            </w:tcMar>
          </w:tcPr>
          <w:p w14:paraId="64603798" w14:textId="77777777" w:rsidR="00E671AA" w:rsidRDefault="00E671AA" w:rsidP="00CB6C5F"/>
        </w:tc>
        <w:tc>
          <w:tcPr>
            <w:tcW w:w="548" w:type="pct"/>
            <w:tcMar>
              <w:top w:w="0" w:type="dxa"/>
              <w:left w:w="108" w:type="dxa"/>
              <w:bottom w:w="0" w:type="dxa"/>
              <w:right w:w="108" w:type="dxa"/>
            </w:tcMar>
          </w:tcPr>
          <w:p w14:paraId="5A41B203" w14:textId="77777777" w:rsidR="00E671AA" w:rsidRDefault="00E671AA" w:rsidP="00CB6C5F"/>
        </w:tc>
      </w:tr>
      <w:tr w:rsidR="00E671AA" w14:paraId="649B5F3B" w14:textId="77777777" w:rsidTr="00372A72">
        <w:tc>
          <w:tcPr>
            <w:tcW w:w="795" w:type="pct"/>
            <w:tcMar>
              <w:top w:w="0" w:type="dxa"/>
              <w:left w:w="108" w:type="dxa"/>
              <w:bottom w:w="0" w:type="dxa"/>
              <w:right w:w="108" w:type="dxa"/>
            </w:tcMar>
          </w:tcPr>
          <w:p w14:paraId="7615CB4D" w14:textId="77777777" w:rsidR="00E671AA" w:rsidRDefault="00E671AA" w:rsidP="00CB6C5F"/>
        </w:tc>
        <w:tc>
          <w:tcPr>
            <w:tcW w:w="300" w:type="pct"/>
            <w:tcMar>
              <w:top w:w="0" w:type="dxa"/>
              <w:left w:w="108" w:type="dxa"/>
              <w:bottom w:w="0" w:type="dxa"/>
              <w:right w:w="108" w:type="dxa"/>
            </w:tcMar>
          </w:tcPr>
          <w:p w14:paraId="3D253F0F" w14:textId="77777777" w:rsidR="00E671AA" w:rsidRDefault="00E671AA" w:rsidP="00CB6C5F"/>
        </w:tc>
        <w:tc>
          <w:tcPr>
            <w:tcW w:w="514" w:type="pct"/>
            <w:tcMar>
              <w:top w:w="0" w:type="dxa"/>
              <w:left w:w="108" w:type="dxa"/>
              <w:bottom w:w="0" w:type="dxa"/>
              <w:right w:w="108" w:type="dxa"/>
            </w:tcMar>
          </w:tcPr>
          <w:p w14:paraId="58F1067A" w14:textId="77777777" w:rsidR="00E671AA" w:rsidRDefault="00E671AA" w:rsidP="00CB6C5F"/>
        </w:tc>
        <w:tc>
          <w:tcPr>
            <w:tcW w:w="528" w:type="pct"/>
            <w:tcMar>
              <w:top w:w="0" w:type="dxa"/>
              <w:left w:w="108" w:type="dxa"/>
              <w:bottom w:w="0" w:type="dxa"/>
              <w:right w:w="108" w:type="dxa"/>
            </w:tcMar>
          </w:tcPr>
          <w:p w14:paraId="319262F8" w14:textId="77777777" w:rsidR="00E671AA" w:rsidRDefault="00E671AA" w:rsidP="00CB6C5F"/>
        </w:tc>
        <w:tc>
          <w:tcPr>
            <w:tcW w:w="648" w:type="pct"/>
            <w:tcMar>
              <w:top w:w="0" w:type="dxa"/>
              <w:left w:w="108" w:type="dxa"/>
              <w:bottom w:w="0" w:type="dxa"/>
              <w:right w:w="108" w:type="dxa"/>
            </w:tcMar>
          </w:tcPr>
          <w:p w14:paraId="57EB861B" w14:textId="77777777" w:rsidR="00E671AA" w:rsidRDefault="00E671AA" w:rsidP="00CB6C5F"/>
        </w:tc>
        <w:tc>
          <w:tcPr>
            <w:tcW w:w="755" w:type="pct"/>
            <w:tcMar>
              <w:top w:w="0" w:type="dxa"/>
              <w:left w:w="108" w:type="dxa"/>
              <w:bottom w:w="0" w:type="dxa"/>
              <w:right w:w="108" w:type="dxa"/>
            </w:tcMar>
          </w:tcPr>
          <w:p w14:paraId="018494A0" w14:textId="77777777" w:rsidR="00E671AA" w:rsidRDefault="00E671AA" w:rsidP="00CB6C5F"/>
        </w:tc>
        <w:tc>
          <w:tcPr>
            <w:tcW w:w="523" w:type="pct"/>
            <w:tcMar>
              <w:top w:w="0" w:type="dxa"/>
              <w:left w:w="108" w:type="dxa"/>
              <w:bottom w:w="0" w:type="dxa"/>
              <w:right w:w="108" w:type="dxa"/>
            </w:tcMar>
          </w:tcPr>
          <w:p w14:paraId="5646774B" w14:textId="77777777" w:rsidR="00E671AA" w:rsidRDefault="00E671AA" w:rsidP="00CB6C5F"/>
        </w:tc>
        <w:tc>
          <w:tcPr>
            <w:tcW w:w="389" w:type="pct"/>
            <w:tcMar>
              <w:top w:w="0" w:type="dxa"/>
              <w:left w:w="108" w:type="dxa"/>
              <w:bottom w:w="0" w:type="dxa"/>
              <w:right w:w="108" w:type="dxa"/>
            </w:tcMar>
          </w:tcPr>
          <w:p w14:paraId="685B68CA" w14:textId="77777777" w:rsidR="00E671AA" w:rsidRDefault="00E671AA" w:rsidP="00CB6C5F"/>
        </w:tc>
        <w:tc>
          <w:tcPr>
            <w:tcW w:w="548" w:type="pct"/>
            <w:tcMar>
              <w:top w:w="0" w:type="dxa"/>
              <w:left w:w="108" w:type="dxa"/>
              <w:bottom w:w="0" w:type="dxa"/>
              <w:right w:w="108" w:type="dxa"/>
            </w:tcMar>
          </w:tcPr>
          <w:p w14:paraId="15CFEBF2" w14:textId="77777777" w:rsidR="00E671AA" w:rsidRDefault="00E671AA" w:rsidP="00CB6C5F"/>
        </w:tc>
      </w:tr>
      <w:tr w:rsidR="00E671AA" w14:paraId="520B73AD" w14:textId="77777777" w:rsidTr="00372A72">
        <w:tc>
          <w:tcPr>
            <w:tcW w:w="795" w:type="pct"/>
            <w:tcMar>
              <w:top w:w="0" w:type="dxa"/>
              <w:left w:w="108" w:type="dxa"/>
              <w:bottom w:w="0" w:type="dxa"/>
              <w:right w:w="108" w:type="dxa"/>
            </w:tcMar>
          </w:tcPr>
          <w:p w14:paraId="3FA4047D" w14:textId="77777777" w:rsidR="00E671AA" w:rsidRDefault="00E671AA" w:rsidP="00CB6C5F"/>
        </w:tc>
        <w:tc>
          <w:tcPr>
            <w:tcW w:w="300" w:type="pct"/>
            <w:tcMar>
              <w:top w:w="0" w:type="dxa"/>
              <w:left w:w="108" w:type="dxa"/>
              <w:bottom w:w="0" w:type="dxa"/>
              <w:right w:w="108" w:type="dxa"/>
            </w:tcMar>
          </w:tcPr>
          <w:p w14:paraId="124D037C" w14:textId="77777777" w:rsidR="00E671AA" w:rsidRDefault="00E671AA" w:rsidP="00CB6C5F"/>
        </w:tc>
        <w:tc>
          <w:tcPr>
            <w:tcW w:w="514" w:type="pct"/>
            <w:tcMar>
              <w:top w:w="0" w:type="dxa"/>
              <w:left w:w="108" w:type="dxa"/>
              <w:bottom w:w="0" w:type="dxa"/>
              <w:right w:w="108" w:type="dxa"/>
            </w:tcMar>
          </w:tcPr>
          <w:p w14:paraId="2F8B57E2" w14:textId="77777777" w:rsidR="00E671AA" w:rsidRDefault="00E671AA" w:rsidP="00CB6C5F"/>
        </w:tc>
        <w:tc>
          <w:tcPr>
            <w:tcW w:w="528" w:type="pct"/>
            <w:tcMar>
              <w:top w:w="0" w:type="dxa"/>
              <w:left w:w="108" w:type="dxa"/>
              <w:bottom w:w="0" w:type="dxa"/>
              <w:right w:w="108" w:type="dxa"/>
            </w:tcMar>
          </w:tcPr>
          <w:p w14:paraId="0FB7368C" w14:textId="77777777" w:rsidR="00E671AA" w:rsidRDefault="00E671AA" w:rsidP="00CB6C5F"/>
        </w:tc>
        <w:tc>
          <w:tcPr>
            <w:tcW w:w="648" w:type="pct"/>
            <w:tcMar>
              <w:top w:w="0" w:type="dxa"/>
              <w:left w:w="108" w:type="dxa"/>
              <w:bottom w:w="0" w:type="dxa"/>
              <w:right w:w="108" w:type="dxa"/>
            </w:tcMar>
          </w:tcPr>
          <w:p w14:paraId="02B44A3E" w14:textId="77777777" w:rsidR="00E671AA" w:rsidRDefault="00E671AA" w:rsidP="00CB6C5F"/>
        </w:tc>
        <w:tc>
          <w:tcPr>
            <w:tcW w:w="755" w:type="pct"/>
            <w:tcMar>
              <w:top w:w="0" w:type="dxa"/>
              <w:left w:w="108" w:type="dxa"/>
              <w:bottom w:w="0" w:type="dxa"/>
              <w:right w:w="108" w:type="dxa"/>
            </w:tcMar>
          </w:tcPr>
          <w:p w14:paraId="5990D489" w14:textId="77777777" w:rsidR="00E671AA" w:rsidRDefault="00E671AA" w:rsidP="00CB6C5F"/>
        </w:tc>
        <w:tc>
          <w:tcPr>
            <w:tcW w:w="523" w:type="pct"/>
            <w:tcMar>
              <w:top w:w="0" w:type="dxa"/>
              <w:left w:w="108" w:type="dxa"/>
              <w:bottom w:w="0" w:type="dxa"/>
              <w:right w:w="108" w:type="dxa"/>
            </w:tcMar>
          </w:tcPr>
          <w:p w14:paraId="24366577" w14:textId="77777777" w:rsidR="00E671AA" w:rsidRDefault="00E671AA" w:rsidP="00CB6C5F"/>
        </w:tc>
        <w:tc>
          <w:tcPr>
            <w:tcW w:w="389" w:type="pct"/>
            <w:tcMar>
              <w:top w:w="0" w:type="dxa"/>
              <w:left w:w="108" w:type="dxa"/>
              <w:bottom w:w="0" w:type="dxa"/>
              <w:right w:w="108" w:type="dxa"/>
            </w:tcMar>
          </w:tcPr>
          <w:p w14:paraId="55DF3A9B" w14:textId="77777777" w:rsidR="00E671AA" w:rsidRDefault="00E671AA" w:rsidP="00CB6C5F"/>
        </w:tc>
        <w:tc>
          <w:tcPr>
            <w:tcW w:w="548" w:type="pct"/>
            <w:tcMar>
              <w:top w:w="0" w:type="dxa"/>
              <w:left w:w="108" w:type="dxa"/>
              <w:bottom w:w="0" w:type="dxa"/>
              <w:right w:w="108" w:type="dxa"/>
            </w:tcMar>
          </w:tcPr>
          <w:p w14:paraId="6FD824DF" w14:textId="77777777" w:rsidR="00E671AA" w:rsidRDefault="00E671AA" w:rsidP="00CB6C5F"/>
        </w:tc>
      </w:tr>
      <w:tr w:rsidR="00E671AA" w14:paraId="6E300C5A" w14:textId="77777777" w:rsidTr="00372A72">
        <w:tc>
          <w:tcPr>
            <w:tcW w:w="795" w:type="pct"/>
            <w:tcMar>
              <w:top w:w="0" w:type="dxa"/>
              <w:left w:w="108" w:type="dxa"/>
              <w:bottom w:w="0" w:type="dxa"/>
              <w:right w:w="108" w:type="dxa"/>
            </w:tcMar>
          </w:tcPr>
          <w:p w14:paraId="647736C4" w14:textId="77777777" w:rsidR="00E671AA" w:rsidRDefault="00E671AA" w:rsidP="00CB6C5F"/>
        </w:tc>
        <w:tc>
          <w:tcPr>
            <w:tcW w:w="300" w:type="pct"/>
            <w:tcMar>
              <w:top w:w="0" w:type="dxa"/>
              <w:left w:w="108" w:type="dxa"/>
              <w:bottom w:w="0" w:type="dxa"/>
              <w:right w:w="108" w:type="dxa"/>
            </w:tcMar>
          </w:tcPr>
          <w:p w14:paraId="4C7CDA57" w14:textId="77777777" w:rsidR="00E671AA" w:rsidRDefault="00E671AA" w:rsidP="00CB6C5F"/>
        </w:tc>
        <w:tc>
          <w:tcPr>
            <w:tcW w:w="514" w:type="pct"/>
            <w:tcMar>
              <w:top w:w="0" w:type="dxa"/>
              <w:left w:w="108" w:type="dxa"/>
              <w:bottom w:w="0" w:type="dxa"/>
              <w:right w:w="108" w:type="dxa"/>
            </w:tcMar>
          </w:tcPr>
          <w:p w14:paraId="6CD10CFA" w14:textId="77777777" w:rsidR="00E671AA" w:rsidRDefault="00E671AA" w:rsidP="00CB6C5F"/>
        </w:tc>
        <w:tc>
          <w:tcPr>
            <w:tcW w:w="528" w:type="pct"/>
            <w:tcMar>
              <w:top w:w="0" w:type="dxa"/>
              <w:left w:w="108" w:type="dxa"/>
              <w:bottom w:w="0" w:type="dxa"/>
              <w:right w:w="108" w:type="dxa"/>
            </w:tcMar>
          </w:tcPr>
          <w:p w14:paraId="2AEBB6B4" w14:textId="77777777" w:rsidR="00E671AA" w:rsidRDefault="00E671AA" w:rsidP="00CB6C5F"/>
        </w:tc>
        <w:tc>
          <w:tcPr>
            <w:tcW w:w="648" w:type="pct"/>
            <w:tcMar>
              <w:top w:w="0" w:type="dxa"/>
              <w:left w:w="108" w:type="dxa"/>
              <w:bottom w:w="0" w:type="dxa"/>
              <w:right w:w="108" w:type="dxa"/>
            </w:tcMar>
          </w:tcPr>
          <w:p w14:paraId="2FCCCFD0" w14:textId="77777777" w:rsidR="00E671AA" w:rsidRDefault="00E671AA" w:rsidP="00CB6C5F"/>
        </w:tc>
        <w:tc>
          <w:tcPr>
            <w:tcW w:w="755" w:type="pct"/>
            <w:tcMar>
              <w:top w:w="0" w:type="dxa"/>
              <w:left w:w="108" w:type="dxa"/>
              <w:bottom w:w="0" w:type="dxa"/>
              <w:right w:w="108" w:type="dxa"/>
            </w:tcMar>
          </w:tcPr>
          <w:p w14:paraId="5F4D2FC8" w14:textId="77777777" w:rsidR="00E671AA" w:rsidRDefault="00E671AA" w:rsidP="00CB6C5F"/>
        </w:tc>
        <w:tc>
          <w:tcPr>
            <w:tcW w:w="523" w:type="pct"/>
            <w:tcMar>
              <w:top w:w="0" w:type="dxa"/>
              <w:left w:w="108" w:type="dxa"/>
              <w:bottom w:w="0" w:type="dxa"/>
              <w:right w:w="108" w:type="dxa"/>
            </w:tcMar>
          </w:tcPr>
          <w:p w14:paraId="2F2F07F7" w14:textId="77777777" w:rsidR="00E671AA" w:rsidRDefault="00E671AA" w:rsidP="00CB6C5F"/>
        </w:tc>
        <w:tc>
          <w:tcPr>
            <w:tcW w:w="389" w:type="pct"/>
            <w:tcMar>
              <w:top w:w="0" w:type="dxa"/>
              <w:left w:w="108" w:type="dxa"/>
              <w:bottom w:w="0" w:type="dxa"/>
              <w:right w:w="108" w:type="dxa"/>
            </w:tcMar>
          </w:tcPr>
          <w:p w14:paraId="3A514F52" w14:textId="77777777" w:rsidR="00E671AA" w:rsidRDefault="00E671AA" w:rsidP="00CB6C5F"/>
        </w:tc>
        <w:tc>
          <w:tcPr>
            <w:tcW w:w="548" w:type="pct"/>
            <w:tcMar>
              <w:top w:w="0" w:type="dxa"/>
              <w:left w:w="108" w:type="dxa"/>
              <w:bottom w:w="0" w:type="dxa"/>
              <w:right w:w="108" w:type="dxa"/>
            </w:tcMar>
          </w:tcPr>
          <w:p w14:paraId="5C5CC64B" w14:textId="77777777" w:rsidR="00E671AA" w:rsidRDefault="00E671AA" w:rsidP="00CB6C5F"/>
        </w:tc>
      </w:tr>
      <w:tr w:rsidR="00E671AA" w14:paraId="753841B7" w14:textId="77777777" w:rsidTr="00372A72">
        <w:tc>
          <w:tcPr>
            <w:tcW w:w="795" w:type="pct"/>
            <w:tcMar>
              <w:top w:w="0" w:type="dxa"/>
              <w:left w:w="108" w:type="dxa"/>
              <w:bottom w:w="0" w:type="dxa"/>
              <w:right w:w="108" w:type="dxa"/>
            </w:tcMar>
          </w:tcPr>
          <w:p w14:paraId="4F61E89E" w14:textId="77777777" w:rsidR="00E671AA" w:rsidRDefault="00E671AA" w:rsidP="00CB6C5F"/>
        </w:tc>
        <w:tc>
          <w:tcPr>
            <w:tcW w:w="300" w:type="pct"/>
            <w:tcMar>
              <w:top w:w="0" w:type="dxa"/>
              <w:left w:w="108" w:type="dxa"/>
              <w:bottom w:w="0" w:type="dxa"/>
              <w:right w:w="108" w:type="dxa"/>
            </w:tcMar>
          </w:tcPr>
          <w:p w14:paraId="7A25C891" w14:textId="77777777" w:rsidR="00E671AA" w:rsidRDefault="00E671AA" w:rsidP="00CB6C5F"/>
        </w:tc>
        <w:tc>
          <w:tcPr>
            <w:tcW w:w="514" w:type="pct"/>
            <w:tcMar>
              <w:top w:w="0" w:type="dxa"/>
              <w:left w:w="108" w:type="dxa"/>
              <w:bottom w:w="0" w:type="dxa"/>
              <w:right w:w="108" w:type="dxa"/>
            </w:tcMar>
          </w:tcPr>
          <w:p w14:paraId="168C5458" w14:textId="77777777" w:rsidR="00E671AA" w:rsidRDefault="00E671AA" w:rsidP="00CB6C5F"/>
        </w:tc>
        <w:tc>
          <w:tcPr>
            <w:tcW w:w="528" w:type="pct"/>
            <w:tcMar>
              <w:top w:w="0" w:type="dxa"/>
              <w:left w:w="108" w:type="dxa"/>
              <w:bottom w:w="0" w:type="dxa"/>
              <w:right w:w="108" w:type="dxa"/>
            </w:tcMar>
          </w:tcPr>
          <w:p w14:paraId="208C7C94" w14:textId="77777777" w:rsidR="00E671AA" w:rsidRDefault="00E671AA" w:rsidP="00CB6C5F"/>
        </w:tc>
        <w:tc>
          <w:tcPr>
            <w:tcW w:w="648" w:type="pct"/>
            <w:tcMar>
              <w:top w:w="0" w:type="dxa"/>
              <w:left w:w="108" w:type="dxa"/>
              <w:bottom w:w="0" w:type="dxa"/>
              <w:right w:w="108" w:type="dxa"/>
            </w:tcMar>
          </w:tcPr>
          <w:p w14:paraId="4893ED9E" w14:textId="77777777" w:rsidR="00E671AA" w:rsidRDefault="00E671AA" w:rsidP="00CB6C5F"/>
        </w:tc>
        <w:tc>
          <w:tcPr>
            <w:tcW w:w="755" w:type="pct"/>
            <w:tcMar>
              <w:top w:w="0" w:type="dxa"/>
              <w:left w:w="108" w:type="dxa"/>
              <w:bottom w:w="0" w:type="dxa"/>
              <w:right w:w="108" w:type="dxa"/>
            </w:tcMar>
          </w:tcPr>
          <w:p w14:paraId="6E0F948C" w14:textId="77777777" w:rsidR="00E671AA" w:rsidRDefault="00E671AA" w:rsidP="00CB6C5F"/>
        </w:tc>
        <w:tc>
          <w:tcPr>
            <w:tcW w:w="523" w:type="pct"/>
            <w:tcMar>
              <w:top w:w="0" w:type="dxa"/>
              <w:left w:w="108" w:type="dxa"/>
              <w:bottom w:w="0" w:type="dxa"/>
              <w:right w:w="108" w:type="dxa"/>
            </w:tcMar>
          </w:tcPr>
          <w:p w14:paraId="66C2AA01" w14:textId="77777777" w:rsidR="00E671AA" w:rsidRDefault="00E671AA" w:rsidP="00CB6C5F"/>
        </w:tc>
        <w:tc>
          <w:tcPr>
            <w:tcW w:w="389" w:type="pct"/>
            <w:tcMar>
              <w:top w:w="0" w:type="dxa"/>
              <w:left w:w="108" w:type="dxa"/>
              <w:bottom w:w="0" w:type="dxa"/>
              <w:right w:w="108" w:type="dxa"/>
            </w:tcMar>
          </w:tcPr>
          <w:p w14:paraId="5500DEF9" w14:textId="77777777" w:rsidR="00E671AA" w:rsidRDefault="00E671AA" w:rsidP="00CB6C5F"/>
        </w:tc>
        <w:tc>
          <w:tcPr>
            <w:tcW w:w="548" w:type="pct"/>
            <w:tcMar>
              <w:top w:w="0" w:type="dxa"/>
              <w:left w:w="108" w:type="dxa"/>
              <w:bottom w:w="0" w:type="dxa"/>
              <w:right w:w="108" w:type="dxa"/>
            </w:tcMar>
          </w:tcPr>
          <w:p w14:paraId="1D76E4E7" w14:textId="77777777" w:rsidR="00E671AA" w:rsidRDefault="00E671AA" w:rsidP="00CB6C5F"/>
        </w:tc>
      </w:tr>
      <w:tr w:rsidR="00E671AA" w14:paraId="64B165C4" w14:textId="77777777" w:rsidTr="00372A72">
        <w:tc>
          <w:tcPr>
            <w:tcW w:w="795" w:type="pct"/>
            <w:tcMar>
              <w:top w:w="0" w:type="dxa"/>
              <w:left w:w="108" w:type="dxa"/>
              <w:bottom w:w="0" w:type="dxa"/>
              <w:right w:w="108" w:type="dxa"/>
            </w:tcMar>
          </w:tcPr>
          <w:p w14:paraId="05D8D4D9" w14:textId="77777777" w:rsidR="00E671AA" w:rsidRDefault="00E671AA" w:rsidP="00CB6C5F"/>
        </w:tc>
        <w:tc>
          <w:tcPr>
            <w:tcW w:w="300" w:type="pct"/>
            <w:tcMar>
              <w:top w:w="0" w:type="dxa"/>
              <w:left w:w="108" w:type="dxa"/>
              <w:bottom w:w="0" w:type="dxa"/>
              <w:right w:w="108" w:type="dxa"/>
            </w:tcMar>
          </w:tcPr>
          <w:p w14:paraId="6A6A4B37" w14:textId="77777777" w:rsidR="00E671AA" w:rsidRDefault="00E671AA" w:rsidP="00CB6C5F"/>
        </w:tc>
        <w:tc>
          <w:tcPr>
            <w:tcW w:w="514" w:type="pct"/>
            <w:tcMar>
              <w:top w:w="0" w:type="dxa"/>
              <w:left w:w="108" w:type="dxa"/>
              <w:bottom w:w="0" w:type="dxa"/>
              <w:right w:w="108" w:type="dxa"/>
            </w:tcMar>
          </w:tcPr>
          <w:p w14:paraId="0AD47AA4" w14:textId="77777777" w:rsidR="00E671AA" w:rsidRDefault="00E671AA" w:rsidP="00CB6C5F"/>
        </w:tc>
        <w:tc>
          <w:tcPr>
            <w:tcW w:w="528" w:type="pct"/>
            <w:tcMar>
              <w:top w:w="0" w:type="dxa"/>
              <w:left w:w="108" w:type="dxa"/>
              <w:bottom w:w="0" w:type="dxa"/>
              <w:right w:w="108" w:type="dxa"/>
            </w:tcMar>
          </w:tcPr>
          <w:p w14:paraId="14718A25" w14:textId="77777777" w:rsidR="00E671AA" w:rsidRDefault="00E671AA" w:rsidP="00CB6C5F"/>
        </w:tc>
        <w:tc>
          <w:tcPr>
            <w:tcW w:w="648" w:type="pct"/>
            <w:tcMar>
              <w:top w:w="0" w:type="dxa"/>
              <w:left w:w="108" w:type="dxa"/>
              <w:bottom w:w="0" w:type="dxa"/>
              <w:right w:w="108" w:type="dxa"/>
            </w:tcMar>
          </w:tcPr>
          <w:p w14:paraId="62CD797E" w14:textId="77777777" w:rsidR="00E671AA" w:rsidRDefault="00E671AA" w:rsidP="00CB6C5F"/>
        </w:tc>
        <w:tc>
          <w:tcPr>
            <w:tcW w:w="755" w:type="pct"/>
            <w:tcMar>
              <w:top w:w="0" w:type="dxa"/>
              <w:left w:w="108" w:type="dxa"/>
              <w:bottom w:w="0" w:type="dxa"/>
              <w:right w:w="108" w:type="dxa"/>
            </w:tcMar>
          </w:tcPr>
          <w:p w14:paraId="7FBABE9F" w14:textId="77777777" w:rsidR="00E671AA" w:rsidRDefault="00E671AA" w:rsidP="00CB6C5F"/>
        </w:tc>
        <w:tc>
          <w:tcPr>
            <w:tcW w:w="523" w:type="pct"/>
            <w:tcMar>
              <w:top w:w="0" w:type="dxa"/>
              <w:left w:w="108" w:type="dxa"/>
              <w:bottom w:w="0" w:type="dxa"/>
              <w:right w:w="108" w:type="dxa"/>
            </w:tcMar>
          </w:tcPr>
          <w:p w14:paraId="3A2FD086" w14:textId="77777777" w:rsidR="00E671AA" w:rsidRDefault="00E671AA" w:rsidP="00CB6C5F"/>
        </w:tc>
        <w:tc>
          <w:tcPr>
            <w:tcW w:w="389" w:type="pct"/>
            <w:tcMar>
              <w:top w:w="0" w:type="dxa"/>
              <w:left w:w="108" w:type="dxa"/>
              <w:bottom w:w="0" w:type="dxa"/>
              <w:right w:w="108" w:type="dxa"/>
            </w:tcMar>
          </w:tcPr>
          <w:p w14:paraId="575F7AC5" w14:textId="77777777" w:rsidR="00E671AA" w:rsidRDefault="00E671AA" w:rsidP="00CB6C5F"/>
        </w:tc>
        <w:tc>
          <w:tcPr>
            <w:tcW w:w="548" w:type="pct"/>
            <w:tcMar>
              <w:top w:w="0" w:type="dxa"/>
              <w:left w:w="108" w:type="dxa"/>
              <w:bottom w:w="0" w:type="dxa"/>
              <w:right w:w="108" w:type="dxa"/>
            </w:tcMar>
          </w:tcPr>
          <w:p w14:paraId="04F5CC75" w14:textId="77777777" w:rsidR="00E671AA" w:rsidRDefault="00E671AA" w:rsidP="00CB6C5F"/>
        </w:tc>
      </w:tr>
    </w:tbl>
    <w:p w14:paraId="22CFEAAF" w14:textId="77777777" w:rsidR="00390563" w:rsidRDefault="00390563" w:rsidP="00E671AA">
      <w:pPr>
        <w:ind w:firstLine="720"/>
        <w:rPr>
          <w:i/>
          <w:iCs/>
          <w:sz w:val="18"/>
          <w:szCs w:val="18"/>
        </w:rPr>
      </w:pPr>
    </w:p>
    <w:p w14:paraId="20E80BD5" w14:textId="2AB2A77B" w:rsidR="00E671AA" w:rsidRDefault="00E671AA" w:rsidP="00E671AA">
      <w:pPr>
        <w:ind w:firstLine="720"/>
        <w:rPr>
          <w:i/>
          <w:iCs/>
          <w:sz w:val="18"/>
          <w:szCs w:val="18"/>
        </w:rPr>
      </w:pPr>
      <w:r>
        <w:rPr>
          <w:i/>
          <w:iCs/>
          <w:sz w:val="18"/>
          <w:szCs w:val="18"/>
        </w:rPr>
        <w:lastRenderedPageBreak/>
        <w:t>If require please insert rows</w:t>
      </w:r>
    </w:p>
    <w:p w14:paraId="2E689DAB" w14:textId="77777777" w:rsidR="00301BA6" w:rsidRDefault="00301BA6" w:rsidP="00E671AA">
      <w:pPr>
        <w:ind w:left="720"/>
        <w:rPr>
          <w:b/>
          <w:bCs/>
        </w:rPr>
      </w:pPr>
    </w:p>
    <w:p w14:paraId="4500D316" w14:textId="5BD2508A" w:rsidR="00E671AA" w:rsidRDefault="00E671AA" w:rsidP="00E671AA">
      <w:pPr>
        <w:ind w:left="720"/>
      </w:pPr>
      <w:r>
        <w:rPr>
          <w:b/>
          <w:bCs/>
        </w:rPr>
        <w:t xml:space="preserve">Company’s Financial </w:t>
      </w:r>
      <w:r w:rsidR="007C6AF0">
        <w:rPr>
          <w:b/>
          <w:bCs/>
        </w:rPr>
        <w:t xml:space="preserve">&amp; Resources </w:t>
      </w:r>
      <w:r w:rsidR="00390563">
        <w:rPr>
          <w:b/>
          <w:bCs/>
        </w:rPr>
        <w:t>Strength, Geographical Footprint</w:t>
      </w:r>
    </w:p>
    <w:p w14:paraId="4BAEBA40" w14:textId="6B3400AB" w:rsidR="00E671AA" w:rsidRDefault="007C6AF0" w:rsidP="00E671AA">
      <w:pPr>
        <w:ind w:left="720" w:firstLine="720"/>
      </w:pPr>
      <w:proofErr w:type="spellStart"/>
      <w:r>
        <w:t>i</w:t>
      </w:r>
      <w:proofErr w:type="spellEnd"/>
      <w:r>
        <w:t xml:space="preserve">). last 3 </w:t>
      </w:r>
      <w:proofErr w:type="gramStart"/>
      <w:r>
        <w:t>years</w:t>
      </w:r>
      <w:proofErr w:type="gramEnd"/>
      <w:r>
        <w:t xml:space="preserve"> revenue (</w:t>
      </w:r>
      <w:r w:rsidR="00E671AA">
        <w:t xml:space="preserve">share scan copy audited P&amp;L &amp; Balance Sheet) </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145"/>
        <w:gridCol w:w="2700"/>
        <w:gridCol w:w="2430"/>
      </w:tblGrid>
      <w:tr w:rsidR="00390563" w14:paraId="77513178" w14:textId="77777777" w:rsidTr="00390563">
        <w:trPr>
          <w:trHeight w:val="143"/>
        </w:trPr>
        <w:tc>
          <w:tcPr>
            <w:tcW w:w="3145" w:type="dxa"/>
            <w:tcMar>
              <w:top w:w="0" w:type="dxa"/>
              <w:left w:w="108" w:type="dxa"/>
              <w:bottom w:w="0" w:type="dxa"/>
              <w:right w:w="108" w:type="dxa"/>
            </w:tcMar>
            <w:hideMark/>
          </w:tcPr>
          <w:p w14:paraId="092BF921" w14:textId="77777777" w:rsidR="00390563" w:rsidRDefault="00390563" w:rsidP="00CB6C5F">
            <w:pPr>
              <w:jc w:val="center"/>
              <w:rPr>
                <w:b/>
                <w:bCs/>
              </w:rPr>
            </w:pPr>
            <w:r>
              <w:rPr>
                <w:b/>
                <w:bCs/>
              </w:rPr>
              <w:t>Particular</w:t>
            </w:r>
          </w:p>
        </w:tc>
        <w:tc>
          <w:tcPr>
            <w:tcW w:w="2700" w:type="dxa"/>
            <w:tcMar>
              <w:top w:w="0" w:type="dxa"/>
              <w:left w:w="108" w:type="dxa"/>
              <w:bottom w:w="0" w:type="dxa"/>
              <w:right w:w="108" w:type="dxa"/>
            </w:tcMar>
            <w:hideMark/>
          </w:tcPr>
          <w:p w14:paraId="77010C3A" w14:textId="77777777" w:rsidR="00390563" w:rsidRDefault="00390563" w:rsidP="00CB6C5F">
            <w:pPr>
              <w:jc w:val="center"/>
              <w:rPr>
                <w:b/>
                <w:bCs/>
              </w:rPr>
            </w:pPr>
            <w:r>
              <w:rPr>
                <w:b/>
                <w:bCs/>
              </w:rPr>
              <w:t>Financial Year</w:t>
            </w:r>
          </w:p>
        </w:tc>
        <w:tc>
          <w:tcPr>
            <w:tcW w:w="2430" w:type="dxa"/>
          </w:tcPr>
          <w:p w14:paraId="4FC29815" w14:textId="120DD3E9" w:rsidR="00390563" w:rsidRDefault="00390563" w:rsidP="00CB6C5F">
            <w:pPr>
              <w:jc w:val="center"/>
              <w:rPr>
                <w:b/>
                <w:bCs/>
              </w:rPr>
            </w:pPr>
            <w:r>
              <w:rPr>
                <w:b/>
                <w:bCs/>
              </w:rPr>
              <w:t>Figure in BDT</w:t>
            </w:r>
          </w:p>
        </w:tc>
      </w:tr>
      <w:tr w:rsidR="007C6AF0" w14:paraId="335C22F9" w14:textId="77777777" w:rsidTr="00390563">
        <w:trPr>
          <w:trHeight w:val="80"/>
        </w:trPr>
        <w:tc>
          <w:tcPr>
            <w:tcW w:w="3145" w:type="dxa"/>
            <w:tcMar>
              <w:top w:w="0" w:type="dxa"/>
              <w:left w:w="108" w:type="dxa"/>
              <w:bottom w:w="0" w:type="dxa"/>
              <w:right w:w="108" w:type="dxa"/>
            </w:tcMar>
          </w:tcPr>
          <w:p w14:paraId="400B9E6F" w14:textId="5D5DDEB7" w:rsidR="007C6AF0" w:rsidRDefault="007C6AF0" w:rsidP="00CB6C5F">
            <w:pPr>
              <w:jc w:val="center"/>
            </w:pPr>
            <w:r>
              <w:t>Revenue</w:t>
            </w:r>
          </w:p>
        </w:tc>
        <w:tc>
          <w:tcPr>
            <w:tcW w:w="2700" w:type="dxa"/>
            <w:tcMar>
              <w:top w:w="0" w:type="dxa"/>
              <w:left w:w="108" w:type="dxa"/>
              <w:bottom w:w="0" w:type="dxa"/>
              <w:right w:w="108" w:type="dxa"/>
            </w:tcMar>
          </w:tcPr>
          <w:p w14:paraId="18C9E0E4" w14:textId="44BBD3EF" w:rsidR="007C6AF0" w:rsidRDefault="007C6AF0" w:rsidP="00CB6C5F">
            <w:pPr>
              <w:jc w:val="center"/>
            </w:pPr>
            <w:r>
              <w:t>2023-24</w:t>
            </w:r>
          </w:p>
        </w:tc>
        <w:tc>
          <w:tcPr>
            <w:tcW w:w="2430" w:type="dxa"/>
          </w:tcPr>
          <w:p w14:paraId="14F919B6" w14:textId="77777777" w:rsidR="007C6AF0" w:rsidRDefault="007C6AF0" w:rsidP="00CB6C5F">
            <w:pPr>
              <w:jc w:val="center"/>
            </w:pPr>
          </w:p>
        </w:tc>
      </w:tr>
      <w:tr w:rsidR="007C6AF0" w14:paraId="628A982A" w14:textId="77777777" w:rsidTr="006634F8">
        <w:tc>
          <w:tcPr>
            <w:tcW w:w="3145" w:type="dxa"/>
            <w:tcMar>
              <w:top w:w="0" w:type="dxa"/>
              <w:left w:w="108" w:type="dxa"/>
              <w:bottom w:w="0" w:type="dxa"/>
              <w:right w:w="108" w:type="dxa"/>
            </w:tcMar>
          </w:tcPr>
          <w:p w14:paraId="70B68BB6" w14:textId="1095B972" w:rsidR="007C6AF0" w:rsidRDefault="00625572" w:rsidP="00CB6C5F">
            <w:pPr>
              <w:jc w:val="center"/>
            </w:pPr>
            <w:r>
              <w:t>R</w:t>
            </w:r>
            <w:r w:rsidR="007C6AF0" w:rsidRPr="00EC7926">
              <w:t>evenue</w:t>
            </w:r>
          </w:p>
        </w:tc>
        <w:tc>
          <w:tcPr>
            <w:tcW w:w="2700" w:type="dxa"/>
            <w:tcMar>
              <w:top w:w="0" w:type="dxa"/>
              <w:left w:w="108" w:type="dxa"/>
              <w:bottom w:w="0" w:type="dxa"/>
              <w:right w:w="108" w:type="dxa"/>
            </w:tcMar>
          </w:tcPr>
          <w:p w14:paraId="261ABC7B" w14:textId="6CBA1585" w:rsidR="007C6AF0" w:rsidRDefault="007C6AF0" w:rsidP="007C6AF0">
            <w:pPr>
              <w:jc w:val="center"/>
            </w:pPr>
            <w:r>
              <w:t>2022-23</w:t>
            </w:r>
          </w:p>
        </w:tc>
        <w:tc>
          <w:tcPr>
            <w:tcW w:w="2430" w:type="dxa"/>
          </w:tcPr>
          <w:p w14:paraId="02431508" w14:textId="77777777" w:rsidR="007C6AF0" w:rsidRDefault="007C6AF0" w:rsidP="00CB6C5F">
            <w:pPr>
              <w:jc w:val="center"/>
            </w:pPr>
          </w:p>
        </w:tc>
      </w:tr>
      <w:tr w:rsidR="007C6AF0" w14:paraId="07A1FC07" w14:textId="77777777" w:rsidTr="006634F8">
        <w:tc>
          <w:tcPr>
            <w:tcW w:w="3145" w:type="dxa"/>
            <w:tcMar>
              <w:top w:w="0" w:type="dxa"/>
              <w:left w:w="108" w:type="dxa"/>
              <w:bottom w:w="0" w:type="dxa"/>
              <w:right w:w="108" w:type="dxa"/>
            </w:tcMar>
          </w:tcPr>
          <w:p w14:paraId="79FC6F4E" w14:textId="5892241E" w:rsidR="007C6AF0" w:rsidRDefault="007C6AF0" w:rsidP="00CB6C5F">
            <w:pPr>
              <w:jc w:val="center"/>
            </w:pPr>
            <w:r w:rsidRPr="00EC7926">
              <w:t>Revenue</w:t>
            </w:r>
          </w:p>
        </w:tc>
        <w:tc>
          <w:tcPr>
            <w:tcW w:w="2700" w:type="dxa"/>
            <w:tcMar>
              <w:top w:w="0" w:type="dxa"/>
              <w:left w:w="108" w:type="dxa"/>
              <w:bottom w:w="0" w:type="dxa"/>
              <w:right w:w="108" w:type="dxa"/>
            </w:tcMar>
          </w:tcPr>
          <w:p w14:paraId="6446F154" w14:textId="48F9CE94" w:rsidR="007C6AF0" w:rsidRDefault="007C6AF0" w:rsidP="007C6AF0">
            <w:pPr>
              <w:jc w:val="center"/>
            </w:pPr>
            <w:r>
              <w:t>2021-22</w:t>
            </w:r>
          </w:p>
        </w:tc>
        <w:tc>
          <w:tcPr>
            <w:tcW w:w="2430" w:type="dxa"/>
          </w:tcPr>
          <w:p w14:paraId="2852B2CC" w14:textId="77777777" w:rsidR="007C6AF0" w:rsidRDefault="007C6AF0" w:rsidP="00CB6C5F">
            <w:pPr>
              <w:jc w:val="center"/>
            </w:pPr>
          </w:p>
        </w:tc>
      </w:tr>
    </w:tbl>
    <w:p w14:paraId="6C4E49B2" w14:textId="77777777" w:rsidR="00E671AA" w:rsidRDefault="00E671AA" w:rsidP="00E671AA">
      <w:pPr>
        <w:ind w:left="720" w:firstLine="720"/>
        <w:rPr>
          <w:sz w:val="24"/>
          <w:szCs w:val="24"/>
        </w:rPr>
      </w:pPr>
    </w:p>
    <w:p w14:paraId="126E1180" w14:textId="10ADF0E5" w:rsidR="00E671AA" w:rsidRDefault="00E671AA" w:rsidP="00E671AA">
      <w:pPr>
        <w:ind w:left="720" w:firstLine="720"/>
      </w:pPr>
      <w:r>
        <w:t>ii</w:t>
      </w:r>
      <w:r w:rsidRPr="00FE71F8">
        <w:rPr>
          <w:b/>
        </w:rPr>
        <w:t>). Resource strength</w:t>
      </w:r>
      <w:r w:rsidR="00B739FB">
        <w:rPr>
          <w:b/>
        </w:rPr>
        <w:t xml:space="preserve"> </w:t>
      </w:r>
    </w:p>
    <w:tbl>
      <w:tblPr>
        <w:tblW w:w="0" w:type="auto"/>
        <w:tblInd w:w="720" w:type="dxa"/>
        <w:tblCellMar>
          <w:left w:w="0" w:type="dxa"/>
          <w:right w:w="0" w:type="dxa"/>
        </w:tblCellMar>
        <w:tblLook w:val="04A0" w:firstRow="1" w:lastRow="0" w:firstColumn="1" w:lastColumn="0" w:noHBand="0" w:noVBand="1"/>
      </w:tblPr>
      <w:tblGrid>
        <w:gridCol w:w="3950"/>
        <w:gridCol w:w="1980"/>
        <w:gridCol w:w="2882"/>
      </w:tblGrid>
      <w:tr w:rsidR="00E671AA" w14:paraId="76F31750" w14:textId="77777777" w:rsidTr="00390563">
        <w:trPr>
          <w:trHeight w:val="151"/>
        </w:trPr>
        <w:tc>
          <w:tcPr>
            <w:tcW w:w="395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1CFCC949" w14:textId="77777777" w:rsidR="00E671AA" w:rsidRDefault="00E671AA" w:rsidP="00CB6C5F">
            <w:pPr>
              <w:rPr>
                <w:b/>
                <w:bCs/>
              </w:rPr>
            </w:pPr>
            <w:r>
              <w:rPr>
                <w:b/>
                <w:bCs/>
              </w:rPr>
              <w:t>Particular</w:t>
            </w:r>
          </w:p>
        </w:tc>
        <w:tc>
          <w:tcPr>
            <w:tcW w:w="198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8C2B73C" w14:textId="77777777" w:rsidR="00E671AA" w:rsidRDefault="00E671AA" w:rsidP="00CB6C5F">
            <w:pPr>
              <w:rPr>
                <w:b/>
                <w:bCs/>
              </w:rPr>
            </w:pPr>
            <w:r>
              <w:rPr>
                <w:b/>
                <w:bCs/>
              </w:rPr>
              <w:t>Number</w:t>
            </w:r>
          </w:p>
        </w:tc>
        <w:tc>
          <w:tcPr>
            <w:tcW w:w="288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0FC37BC" w14:textId="77777777" w:rsidR="00E671AA" w:rsidRDefault="00E671AA" w:rsidP="00CB6C5F">
            <w:pPr>
              <w:rPr>
                <w:b/>
                <w:bCs/>
              </w:rPr>
            </w:pPr>
            <w:r>
              <w:rPr>
                <w:b/>
                <w:bCs/>
              </w:rPr>
              <w:t>Remarks</w:t>
            </w:r>
          </w:p>
        </w:tc>
      </w:tr>
      <w:tr w:rsidR="00E671AA" w14:paraId="06932A48" w14:textId="77777777" w:rsidTr="00417CDD">
        <w:tc>
          <w:tcPr>
            <w:tcW w:w="395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6D2471B" w14:textId="61BC909D" w:rsidR="00E671AA" w:rsidRDefault="00417CDD" w:rsidP="00417CDD">
            <w:r>
              <w:t xml:space="preserve">Partners </w:t>
            </w:r>
          </w:p>
        </w:tc>
        <w:tc>
          <w:tcPr>
            <w:tcW w:w="1980" w:type="dxa"/>
            <w:tcBorders>
              <w:top w:val="nil"/>
              <w:left w:val="nil"/>
              <w:bottom w:val="single" w:sz="8" w:space="0" w:color="auto"/>
              <w:right w:val="single" w:sz="8" w:space="0" w:color="auto"/>
            </w:tcBorders>
            <w:tcMar>
              <w:top w:w="0" w:type="dxa"/>
              <w:left w:w="108" w:type="dxa"/>
              <w:bottom w:w="0" w:type="dxa"/>
              <w:right w:w="108" w:type="dxa"/>
            </w:tcMar>
          </w:tcPr>
          <w:p w14:paraId="2BFEB824" w14:textId="77777777" w:rsidR="00E671AA" w:rsidRDefault="00E671AA" w:rsidP="00CB6C5F"/>
        </w:tc>
        <w:tc>
          <w:tcPr>
            <w:tcW w:w="2882" w:type="dxa"/>
            <w:tcBorders>
              <w:top w:val="nil"/>
              <w:left w:val="nil"/>
              <w:bottom w:val="single" w:sz="8" w:space="0" w:color="auto"/>
              <w:right w:val="single" w:sz="8" w:space="0" w:color="auto"/>
            </w:tcBorders>
            <w:tcMar>
              <w:top w:w="0" w:type="dxa"/>
              <w:left w:w="108" w:type="dxa"/>
              <w:bottom w:w="0" w:type="dxa"/>
              <w:right w:w="108" w:type="dxa"/>
            </w:tcMar>
          </w:tcPr>
          <w:p w14:paraId="65EB150B" w14:textId="77777777" w:rsidR="00E671AA" w:rsidRDefault="00E671AA" w:rsidP="00CB6C5F"/>
        </w:tc>
      </w:tr>
      <w:tr w:rsidR="00417CDD" w14:paraId="099237E8" w14:textId="77777777" w:rsidTr="00417CDD">
        <w:tc>
          <w:tcPr>
            <w:tcW w:w="395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6C9B31E" w14:textId="2579AEC0" w:rsidR="00417CDD" w:rsidRDefault="00ED15E1" w:rsidP="00417CDD">
            <w:r>
              <w:t>Sr. Consultant/auditor</w:t>
            </w:r>
          </w:p>
        </w:tc>
        <w:tc>
          <w:tcPr>
            <w:tcW w:w="1980" w:type="dxa"/>
            <w:tcBorders>
              <w:top w:val="nil"/>
              <w:left w:val="nil"/>
              <w:bottom w:val="single" w:sz="8" w:space="0" w:color="auto"/>
              <w:right w:val="single" w:sz="8" w:space="0" w:color="auto"/>
            </w:tcBorders>
            <w:tcMar>
              <w:top w:w="0" w:type="dxa"/>
              <w:left w:w="108" w:type="dxa"/>
              <w:bottom w:w="0" w:type="dxa"/>
              <w:right w:w="108" w:type="dxa"/>
            </w:tcMar>
          </w:tcPr>
          <w:p w14:paraId="12E97120" w14:textId="77777777" w:rsidR="00417CDD" w:rsidRDefault="00417CDD" w:rsidP="00417CDD"/>
        </w:tc>
        <w:tc>
          <w:tcPr>
            <w:tcW w:w="2882" w:type="dxa"/>
            <w:tcBorders>
              <w:top w:val="nil"/>
              <w:left w:val="nil"/>
              <w:bottom w:val="single" w:sz="8" w:space="0" w:color="auto"/>
              <w:right w:val="single" w:sz="8" w:space="0" w:color="auto"/>
            </w:tcBorders>
            <w:tcMar>
              <w:top w:w="0" w:type="dxa"/>
              <w:left w:w="108" w:type="dxa"/>
              <w:bottom w:w="0" w:type="dxa"/>
              <w:right w:w="108" w:type="dxa"/>
            </w:tcMar>
          </w:tcPr>
          <w:p w14:paraId="20A58955" w14:textId="77777777" w:rsidR="00417CDD" w:rsidRDefault="00417CDD" w:rsidP="00417CDD"/>
        </w:tc>
      </w:tr>
      <w:tr w:rsidR="00417CDD" w14:paraId="0666158A" w14:textId="77777777" w:rsidTr="00417CDD">
        <w:tc>
          <w:tcPr>
            <w:tcW w:w="395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9777155" w14:textId="6E13A25E" w:rsidR="00417CDD" w:rsidRDefault="00417CDD" w:rsidP="00417CDD">
            <w:r>
              <w:t>Consultant</w:t>
            </w:r>
            <w:r w:rsidR="00ED15E1">
              <w:t>/auditor</w:t>
            </w:r>
          </w:p>
        </w:tc>
        <w:tc>
          <w:tcPr>
            <w:tcW w:w="1980" w:type="dxa"/>
            <w:tcBorders>
              <w:top w:val="nil"/>
              <w:left w:val="nil"/>
              <w:bottom w:val="single" w:sz="8" w:space="0" w:color="auto"/>
              <w:right w:val="single" w:sz="8" w:space="0" w:color="auto"/>
            </w:tcBorders>
            <w:tcMar>
              <w:top w:w="0" w:type="dxa"/>
              <w:left w:w="108" w:type="dxa"/>
              <w:bottom w:w="0" w:type="dxa"/>
              <w:right w:w="108" w:type="dxa"/>
            </w:tcMar>
          </w:tcPr>
          <w:p w14:paraId="0643B09C" w14:textId="77777777" w:rsidR="00417CDD" w:rsidRDefault="00417CDD" w:rsidP="00417CDD"/>
        </w:tc>
        <w:tc>
          <w:tcPr>
            <w:tcW w:w="2882" w:type="dxa"/>
            <w:tcBorders>
              <w:top w:val="nil"/>
              <w:left w:val="nil"/>
              <w:bottom w:val="single" w:sz="8" w:space="0" w:color="auto"/>
              <w:right w:val="single" w:sz="8" w:space="0" w:color="auto"/>
            </w:tcBorders>
            <w:tcMar>
              <w:top w:w="0" w:type="dxa"/>
              <w:left w:w="108" w:type="dxa"/>
              <w:bottom w:w="0" w:type="dxa"/>
              <w:right w:w="108" w:type="dxa"/>
            </w:tcMar>
          </w:tcPr>
          <w:p w14:paraId="6DDB0545" w14:textId="77777777" w:rsidR="00417CDD" w:rsidRDefault="00417CDD" w:rsidP="00417CDD"/>
        </w:tc>
      </w:tr>
      <w:tr w:rsidR="00417CDD" w14:paraId="2148F010" w14:textId="77777777" w:rsidTr="00417CDD">
        <w:tc>
          <w:tcPr>
            <w:tcW w:w="395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5551126" w14:textId="7170B845" w:rsidR="00417CDD" w:rsidRDefault="00417CDD" w:rsidP="00417CDD">
            <w:r>
              <w:t>Project Manager</w:t>
            </w:r>
          </w:p>
        </w:tc>
        <w:tc>
          <w:tcPr>
            <w:tcW w:w="1980" w:type="dxa"/>
            <w:tcBorders>
              <w:top w:val="nil"/>
              <w:left w:val="nil"/>
              <w:bottom w:val="single" w:sz="8" w:space="0" w:color="auto"/>
              <w:right w:val="single" w:sz="8" w:space="0" w:color="auto"/>
            </w:tcBorders>
            <w:tcMar>
              <w:top w:w="0" w:type="dxa"/>
              <w:left w:w="108" w:type="dxa"/>
              <w:bottom w:w="0" w:type="dxa"/>
              <w:right w:w="108" w:type="dxa"/>
            </w:tcMar>
          </w:tcPr>
          <w:p w14:paraId="7B7F9340" w14:textId="77777777" w:rsidR="00417CDD" w:rsidRDefault="00417CDD" w:rsidP="00417CDD"/>
        </w:tc>
        <w:tc>
          <w:tcPr>
            <w:tcW w:w="2882" w:type="dxa"/>
            <w:tcBorders>
              <w:top w:val="nil"/>
              <w:left w:val="nil"/>
              <w:bottom w:val="single" w:sz="8" w:space="0" w:color="auto"/>
              <w:right w:val="single" w:sz="8" w:space="0" w:color="auto"/>
            </w:tcBorders>
            <w:tcMar>
              <w:top w:w="0" w:type="dxa"/>
              <w:left w:w="108" w:type="dxa"/>
              <w:bottom w:w="0" w:type="dxa"/>
              <w:right w:w="108" w:type="dxa"/>
            </w:tcMar>
          </w:tcPr>
          <w:p w14:paraId="68410425" w14:textId="77777777" w:rsidR="00417CDD" w:rsidRDefault="00417CDD" w:rsidP="00417CDD"/>
        </w:tc>
      </w:tr>
      <w:tr w:rsidR="00417CDD" w14:paraId="08396AA8" w14:textId="77777777" w:rsidTr="00417CDD">
        <w:tc>
          <w:tcPr>
            <w:tcW w:w="395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62E4984" w14:textId="01734731" w:rsidR="00417CDD" w:rsidRDefault="00417CDD" w:rsidP="00417CDD">
            <w:r>
              <w:t xml:space="preserve">Other staffs </w:t>
            </w:r>
          </w:p>
        </w:tc>
        <w:tc>
          <w:tcPr>
            <w:tcW w:w="1980" w:type="dxa"/>
            <w:tcBorders>
              <w:top w:val="nil"/>
              <w:left w:val="nil"/>
              <w:bottom w:val="single" w:sz="8" w:space="0" w:color="auto"/>
              <w:right w:val="single" w:sz="8" w:space="0" w:color="auto"/>
            </w:tcBorders>
            <w:tcMar>
              <w:top w:w="0" w:type="dxa"/>
              <w:left w:w="108" w:type="dxa"/>
              <w:bottom w:w="0" w:type="dxa"/>
              <w:right w:w="108" w:type="dxa"/>
            </w:tcMar>
          </w:tcPr>
          <w:p w14:paraId="38C70D2B" w14:textId="77777777" w:rsidR="00417CDD" w:rsidRDefault="00417CDD" w:rsidP="00417CDD"/>
        </w:tc>
        <w:tc>
          <w:tcPr>
            <w:tcW w:w="2882" w:type="dxa"/>
            <w:tcBorders>
              <w:top w:val="nil"/>
              <w:left w:val="nil"/>
              <w:bottom w:val="single" w:sz="8" w:space="0" w:color="auto"/>
              <w:right w:val="single" w:sz="8" w:space="0" w:color="auto"/>
            </w:tcBorders>
            <w:tcMar>
              <w:top w:w="0" w:type="dxa"/>
              <w:left w:w="108" w:type="dxa"/>
              <w:bottom w:w="0" w:type="dxa"/>
              <w:right w:w="108" w:type="dxa"/>
            </w:tcMar>
          </w:tcPr>
          <w:p w14:paraId="4750F7A6" w14:textId="77777777" w:rsidR="00417CDD" w:rsidRDefault="00417CDD" w:rsidP="00417CDD"/>
        </w:tc>
      </w:tr>
      <w:tr w:rsidR="00417CDD" w14:paraId="04890D40" w14:textId="77777777" w:rsidTr="00417CDD">
        <w:tc>
          <w:tcPr>
            <w:tcW w:w="395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DBD7039" w14:textId="77777777" w:rsidR="00417CDD" w:rsidRDefault="00417CDD" w:rsidP="00417CDD">
            <w:pPr>
              <w:rPr>
                <w:b/>
                <w:bCs/>
              </w:rPr>
            </w:pPr>
            <w:r>
              <w:rPr>
                <w:b/>
                <w:bCs/>
              </w:rPr>
              <w:t>Total</w:t>
            </w:r>
          </w:p>
        </w:tc>
        <w:tc>
          <w:tcPr>
            <w:tcW w:w="1980" w:type="dxa"/>
            <w:tcBorders>
              <w:top w:val="nil"/>
              <w:left w:val="nil"/>
              <w:bottom w:val="single" w:sz="8" w:space="0" w:color="auto"/>
              <w:right w:val="single" w:sz="8" w:space="0" w:color="auto"/>
            </w:tcBorders>
            <w:tcMar>
              <w:top w:w="0" w:type="dxa"/>
              <w:left w:w="108" w:type="dxa"/>
              <w:bottom w:w="0" w:type="dxa"/>
              <w:right w:w="108" w:type="dxa"/>
            </w:tcMar>
          </w:tcPr>
          <w:p w14:paraId="0786EF3C" w14:textId="77777777" w:rsidR="00417CDD" w:rsidRDefault="00417CDD" w:rsidP="00417CDD"/>
        </w:tc>
        <w:tc>
          <w:tcPr>
            <w:tcW w:w="2882" w:type="dxa"/>
            <w:tcBorders>
              <w:top w:val="nil"/>
              <w:left w:val="nil"/>
              <w:bottom w:val="single" w:sz="8" w:space="0" w:color="auto"/>
              <w:right w:val="single" w:sz="8" w:space="0" w:color="auto"/>
            </w:tcBorders>
            <w:tcMar>
              <w:top w:w="0" w:type="dxa"/>
              <w:left w:w="108" w:type="dxa"/>
              <w:bottom w:w="0" w:type="dxa"/>
              <w:right w:w="108" w:type="dxa"/>
            </w:tcMar>
          </w:tcPr>
          <w:p w14:paraId="5E9490EF" w14:textId="77777777" w:rsidR="00417CDD" w:rsidRDefault="00417CDD" w:rsidP="00417CDD"/>
        </w:tc>
      </w:tr>
    </w:tbl>
    <w:p w14:paraId="660572BD" w14:textId="77777777" w:rsidR="00E671AA" w:rsidRDefault="00E671AA" w:rsidP="00E671AA">
      <w:pPr>
        <w:rPr>
          <w:rFonts w:ascii="Times New Roman" w:hAnsi="Times New Roman"/>
          <w:sz w:val="24"/>
          <w:szCs w:val="24"/>
        </w:rPr>
      </w:pPr>
      <w:r>
        <w:t xml:space="preserve">iii). </w:t>
      </w:r>
      <w:r w:rsidRPr="00FE71F8">
        <w:rPr>
          <w:b/>
        </w:rPr>
        <w:t>Company establishment &amp; geographical footprint</w:t>
      </w:r>
      <w:r>
        <w:t xml:space="preserve"> </w:t>
      </w:r>
    </w:p>
    <w:tbl>
      <w:tblPr>
        <w:tblW w:w="0" w:type="auto"/>
        <w:tblInd w:w="720" w:type="dxa"/>
        <w:tblCellMar>
          <w:left w:w="0" w:type="dxa"/>
          <w:right w:w="0" w:type="dxa"/>
        </w:tblCellMar>
        <w:tblLook w:val="04A0" w:firstRow="1" w:lastRow="0" w:firstColumn="1" w:lastColumn="0" w:noHBand="0" w:noVBand="1"/>
      </w:tblPr>
      <w:tblGrid>
        <w:gridCol w:w="2962"/>
        <w:gridCol w:w="2276"/>
        <w:gridCol w:w="3574"/>
      </w:tblGrid>
      <w:tr w:rsidR="00E671AA" w14:paraId="325A4CEC" w14:textId="77777777" w:rsidTr="00CB6C5F">
        <w:tc>
          <w:tcPr>
            <w:tcW w:w="296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45F03CEF" w14:textId="77777777" w:rsidR="00E671AA" w:rsidRDefault="00E671AA" w:rsidP="00CB6C5F">
            <w:pPr>
              <w:rPr>
                <w:b/>
                <w:bCs/>
              </w:rPr>
            </w:pPr>
            <w:r>
              <w:rPr>
                <w:b/>
                <w:bCs/>
              </w:rPr>
              <w:t>Particular</w:t>
            </w:r>
          </w:p>
        </w:tc>
        <w:tc>
          <w:tcPr>
            <w:tcW w:w="227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C5E855A" w14:textId="77777777" w:rsidR="00E671AA" w:rsidRDefault="00E671AA" w:rsidP="00CB6C5F">
            <w:pPr>
              <w:rPr>
                <w:b/>
                <w:bCs/>
              </w:rPr>
            </w:pPr>
            <w:r>
              <w:rPr>
                <w:b/>
                <w:bCs/>
              </w:rPr>
              <w:t>Year/Country</w:t>
            </w:r>
          </w:p>
        </w:tc>
        <w:tc>
          <w:tcPr>
            <w:tcW w:w="357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12E9015" w14:textId="77777777" w:rsidR="00E671AA" w:rsidRDefault="00E671AA" w:rsidP="00CB6C5F">
            <w:pPr>
              <w:rPr>
                <w:b/>
                <w:bCs/>
              </w:rPr>
            </w:pPr>
            <w:r>
              <w:rPr>
                <w:b/>
                <w:bCs/>
              </w:rPr>
              <w:t>Remarks</w:t>
            </w:r>
          </w:p>
        </w:tc>
      </w:tr>
      <w:tr w:rsidR="00E671AA" w14:paraId="1BABDD20" w14:textId="77777777" w:rsidTr="00CB6C5F">
        <w:tc>
          <w:tcPr>
            <w:tcW w:w="296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D45C4AA" w14:textId="77777777" w:rsidR="00E671AA" w:rsidRDefault="00E671AA" w:rsidP="00CB6C5F">
            <w:r>
              <w:t>Company Establishment</w:t>
            </w:r>
          </w:p>
        </w:tc>
        <w:tc>
          <w:tcPr>
            <w:tcW w:w="2276" w:type="dxa"/>
            <w:tcBorders>
              <w:top w:val="nil"/>
              <w:left w:val="nil"/>
              <w:bottom w:val="single" w:sz="8" w:space="0" w:color="auto"/>
              <w:right w:val="single" w:sz="8" w:space="0" w:color="auto"/>
            </w:tcBorders>
            <w:tcMar>
              <w:top w:w="0" w:type="dxa"/>
              <w:left w:w="108" w:type="dxa"/>
              <w:bottom w:w="0" w:type="dxa"/>
              <w:right w:w="108" w:type="dxa"/>
            </w:tcMar>
            <w:hideMark/>
          </w:tcPr>
          <w:p w14:paraId="089679D0" w14:textId="77777777" w:rsidR="00E671AA" w:rsidRDefault="00E671AA" w:rsidP="00CB6C5F">
            <w:r>
              <w:t>Mention the year</w:t>
            </w:r>
          </w:p>
        </w:tc>
        <w:tc>
          <w:tcPr>
            <w:tcW w:w="3574" w:type="dxa"/>
            <w:tcBorders>
              <w:top w:val="nil"/>
              <w:left w:val="nil"/>
              <w:bottom w:val="single" w:sz="8" w:space="0" w:color="auto"/>
              <w:right w:val="single" w:sz="8" w:space="0" w:color="auto"/>
            </w:tcBorders>
            <w:tcMar>
              <w:top w:w="0" w:type="dxa"/>
              <w:left w:w="108" w:type="dxa"/>
              <w:bottom w:w="0" w:type="dxa"/>
              <w:right w:w="108" w:type="dxa"/>
            </w:tcMar>
            <w:hideMark/>
          </w:tcPr>
          <w:p w14:paraId="0FCBE20E" w14:textId="77777777" w:rsidR="00E671AA" w:rsidRDefault="00E671AA" w:rsidP="00CB6C5F">
            <w:r>
              <w:t>Provide supporting such as Trade license, Certification of Incorporation etc.</w:t>
            </w:r>
          </w:p>
        </w:tc>
      </w:tr>
      <w:tr w:rsidR="00E671AA" w14:paraId="5C5D3A1B" w14:textId="77777777" w:rsidTr="00CB6C5F">
        <w:tc>
          <w:tcPr>
            <w:tcW w:w="2962"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2B4EC448" w14:textId="77777777" w:rsidR="00E671AA" w:rsidRDefault="00E671AA" w:rsidP="00CB6C5F">
            <w:r>
              <w:t xml:space="preserve">Geographical footprint </w:t>
            </w:r>
          </w:p>
          <w:p w14:paraId="07CCC5B7" w14:textId="77777777" w:rsidR="00E671AA" w:rsidRDefault="00E671AA" w:rsidP="00CB6C5F"/>
        </w:tc>
        <w:tc>
          <w:tcPr>
            <w:tcW w:w="2276" w:type="dxa"/>
            <w:tcBorders>
              <w:top w:val="nil"/>
              <w:left w:val="nil"/>
              <w:bottom w:val="single" w:sz="8" w:space="0" w:color="auto"/>
              <w:right w:val="single" w:sz="8" w:space="0" w:color="auto"/>
            </w:tcBorders>
            <w:tcMar>
              <w:top w:w="0" w:type="dxa"/>
              <w:left w:w="108" w:type="dxa"/>
              <w:bottom w:w="0" w:type="dxa"/>
              <w:right w:w="108" w:type="dxa"/>
            </w:tcMar>
          </w:tcPr>
          <w:p w14:paraId="55C9C2DD" w14:textId="77777777" w:rsidR="00E671AA" w:rsidRDefault="00E671AA" w:rsidP="00CB6C5F"/>
        </w:tc>
        <w:tc>
          <w:tcPr>
            <w:tcW w:w="3574" w:type="dxa"/>
            <w:tcBorders>
              <w:top w:val="nil"/>
              <w:left w:val="nil"/>
              <w:bottom w:val="single" w:sz="8" w:space="0" w:color="auto"/>
              <w:right w:val="single" w:sz="8" w:space="0" w:color="auto"/>
            </w:tcBorders>
            <w:tcMar>
              <w:top w:w="0" w:type="dxa"/>
              <w:left w:w="108" w:type="dxa"/>
              <w:bottom w:w="0" w:type="dxa"/>
              <w:right w:w="108" w:type="dxa"/>
            </w:tcMar>
            <w:hideMark/>
          </w:tcPr>
          <w:p w14:paraId="384579C5" w14:textId="77777777" w:rsidR="00E671AA" w:rsidRDefault="00E671AA" w:rsidP="00CB6C5F">
            <w:r>
              <w:t>Mention the name of country where have your subsidiary business</w:t>
            </w:r>
          </w:p>
        </w:tc>
      </w:tr>
    </w:tbl>
    <w:p w14:paraId="171ECAC6" w14:textId="77777777" w:rsidR="00363D6F" w:rsidRPr="00363D6F" w:rsidRDefault="00363D6F" w:rsidP="00BD5D7A">
      <w:pPr>
        <w:widowControl w:val="0"/>
        <w:autoSpaceDE w:val="0"/>
        <w:autoSpaceDN w:val="0"/>
        <w:adjustRightInd w:val="0"/>
        <w:spacing w:after="0" w:line="240" w:lineRule="auto"/>
        <w:jc w:val="both"/>
        <w:rPr>
          <w:b/>
          <w:sz w:val="20"/>
          <w:szCs w:val="20"/>
        </w:rPr>
      </w:pPr>
    </w:p>
    <w:p w14:paraId="0F9962CC" w14:textId="40C9E955" w:rsidR="007D0A70" w:rsidRPr="008931DE" w:rsidRDefault="00C81E0E" w:rsidP="007D0A70">
      <w:pPr>
        <w:rPr>
          <w:b/>
        </w:rPr>
      </w:pPr>
      <w:r>
        <w:rPr>
          <w:b/>
        </w:rPr>
        <w:t xml:space="preserve">  </w:t>
      </w:r>
      <w:r w:rsidR="00125F8B">
        <w:rPr>
          <w:b/>
        </w:rPr>
        <w:tab/>
      </w:r>
      <w:r>
        <w:rPr>
          <w:b/>
        </w:rPr>
        <w:t>P</w:t>
      </w:r>
      <w:r w:rsidR="007D0A70" w:rsidRPr="008931DE">
        <w:rPr>
          <w:b/>
        </w:rPr>
        <w:t>rofile of potential consultant(s)</w:t>
      </w:r>
      <w:r w:rsidR="00ED15E1">
        <w:rPr>
          <w:b/>
        </w:rPr>
        <w:t>/auditors</w:t>
      </w:r>
      <w:r w:rsidR="0001267D">
        <w:rPr>
          <w:b/>
        </w:rPr>
        <w:t xml:space="preserve"> &amp; engagement team</w:t>
      </w:r>
      <w:r w:rsidR="007D0A70" w:rsidRPr="008931DE">
        <w:rPr>
          <w:b/>
        </w:rPr>
        <w:t xml:space="preserve"> to be deployed for this project.</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836"/>
        <w:gridCol w:w="2085"/>
        <w:gridCol w:w="2207"/>
        <w:gridCol w:w="2734"/>
      </w:tblGrid>
      <w:tr w:rsidR="007D0A70" w14:paraId="444CCFED" w14:textId="77777777" w:rsidTr="00125F8B">
        <w:trPr>
          <w:trHeight w:val="152"/>
        </w:trPr>
        <w:tc>
          <w:tcPr>
            <w:tcW w:w="1836" w:type="dxa"/>
            <w:tcMar>
              <w:top w:w="0" w:type="dxa"/>
              <w:left w:w="108" w:type="dxa"/>
              <w:bottom w:w="0" w:type="dxa"/>
              <w:right w:w="108" w:type="dxa"/>
            </w:tcMar>
            <w:hideMark/>
          </w:tcPr>
          <w:p w14:paraId="03BF720E" w14:textId="2F50EF6B" w:rsidR="007D0A70" w:rsidRDefault="007D0A70" w:rsidP="00EA7830">
            <w:pPr>
              <w:rPr>
                <w:b/>
                <w:bCs/>
              </w:rPr>
            </w:pPr>
            <w:r>
              <w:rPr>
                <w:b/>
                <w:bCs/>
              </w:rPr>
              <w:t>Name &amp; Title</w:t>
            </w:r>
          </w:p>
        </w:tc>
        <w:tc>
          <w:tcPr>
            <w:tcW w:w="2085" w:type="dxa"/>
            <w:tcMar>
              <w:top w:w="0" w:type="dxa"/>
              <w:left w:w="108" w:type="dxa"/>
              <w:bottom w:w="0" w:type="dxa"/>
              <w:right w:w="108" w:type="dxa"/>
            </w:tcMar>
            <w:hideMark/>
          </w:tcPr>
          <w:p w14:paraId="62872361" w14:textId="6DAA39F3" w:rsidR="007D0A70" w:rsidRDefault="007D0A70" w:rsidP="00EA7830">
            <w:pPr>
              <w:rPr>
                <w:b/>
                <w:bCs/>
              </w:rPr>
            </w:pPr>
            <w:r>
              <w:rPr>
                <w:b/>
                <w:bCs/>
              </w:rPr>
              <w:t xml:space="preserve">Qualification </w:t>
            </w:r>
          </w:p>
        </w:tc>
        <w:tc>
          <w:tcPr>
            <w:tcW w:w="2207" w:type="dxa"/>
          </w:tcPr>
          <w:p w14:paraId="2B9F1BCE" w14:textId="21D9238A" w:rsidR="007D0A70" w:rsidRDefault="007D0A70" w:rsidP="00EA7830">
            <w:pPr>
              <w:rPr>
                <w:b/>
                <w:bCs/>
              </w:rPr>
            </w:pPr>
            <w:r>
              <w:rPr>
                <w:b/>
                <w:bCs/>
              </w:rPr>
              <w:t>Year of Experience</w:t>
            </w:r>
          </w:p>
        </w:tc>
        <w:tc>
          <w:tcPr>
            <w:tcW w:w="2734" w:type="dxa"/>
            <w:tcMar>
              <w:top w:w="0" w:type="dxa"/>
              <w:left w:w="108" w:type="dxa"/>
              <w:bottom w:w="0" w:type="dxa"/>
              <w:right w:w="108" w:type="dxa"/>
            </w:tcMar>
            <w:hideMark/>
          </w:tcPr>
          <w:p w14:paraId="75652517" w14:textId="5AE454CA" w:rsidR="007D0A70" w:rsidRDefault="007D0A70" w:rsidP="00EA7830">
            <w:pPr>
              <w:rPr>
                <w:b/>
                <w:bCs/>
              </w:rPr>
            </w:pPr>
            <w:r>
              <w:rPr>
                <w:b/>
                <w:bCs/>
              </w:rPr>
              <w:t>Expertise Knowledge</w:t>
            </w:r>
          </w:p>
        </w:tc>
      </w:tr>
      <w:tr w:rsidR="007D0A70" w14:paraId="2EB8850C" w14:textId="77777777" w:rsidTr="008931DE">
        <w:tc>
          <w:tcPr>
            <w:tcW w:w="1836" w:type="dxa"/>
            <w:tcMar>
              <w:top w:w="0" w:type="dxa"/>
              <w:left w:w="108" w:type="dxa"/>
              <w:bottom w:w="0" w:type="dxa"/>
              <w:right w:w="108" w:type="dxa"/>
            </w:tcMar>
          </w:tcPr>
          <w:p w14:paraId="51D19894" w14:textId="04522BA8" w:rsidR="007D0A70" w:rsidRDefault="007D0A70" w:rsidP="00EA7830"/>
        </w:tc>
        <w:tc>
          <w:tcPr>
            <w:tcW w:w="2085" w:type="dxa"/>
            <w:tcMar>
              <w:top w:w="0" w:type="dxa"/>
              <w:left w:w="108" w:type="dxa"/>
              <w:bottom w:w="0" w:type="dxa"/>
              <w:right w:w="108" w:type="dxa"/>
            </w:tcMar>
          </w:tcPr>
          <w:p w14:paraId="70D74BAA" w14:textId="77777777" w:rsidR="007D0A70" w:rsidRDefault="007D0A70" w:rsidP="00EA7830"/>
        </w:tc>
        <w:tc>
          <w:tcPr>
            <w:tcW w:w="2207" w:type="dxa"/>
          </w:tcPr>
          <w:p w14:paraId="51ACDB1B" w14:textId="77777777" w:rsidR="007D0A70" w:rsidRDefault="007D0A70" w:rsidP="00EA7830"/>
        </w:tc>
        <w:tc>
          <w:tcPr>
            <w:tcW w:w="2734" w:type="dxa"/>
            <w:tcMar>
              <w:top w:w="0" w:type="dxa"/>
              <w:left w:w="108" w:type="dxa"/>
              <w:bottom w:w="0" w:type="dxa"/>
              <w:right w:w="108" w:type="dxa"/>
            </w:tcMar>
          </w:tcPr>
          <w:p w14:paraId="0E7EBA2A" w14:textId="11FA7D7D" w:rsidR="007D0A70" w:rsidRDefault="007D0A70" w:rsidP="00EA7830"/>
        </w:tc>
      </w:tr>
      <w:tr w:rsidR="007D0A70" w14:paraId="12BDBE7E" w14:textId="77777777" w:rsidTr="008931DE">
        <w:tc>
          <w:tcPr>
            <w:tcW w:w="1836" w:type="dxa"/>
            <w:tcMar>
              <w:top w:w="0" w:type="dxa"/>
              <w:left w:w="108" w:type="dxa"/>
              <w:bottom w:w="0" w:type="dxa"/>
              <w:right w:w="108" w:type="dxa"/>
            </w:tcMar>
          </w:tcPr>
          <w:p w14:paraId="77D4E224" w14:textId="5F6185B9" w:rsidR="007D0A70" w:rsidRDefault="007D0A70" w:rsidP="00EA7830"/>
        </w:tc>
        <w:tc>
          <w:tcPr>
            <w:tcW w:w="2085" w:type="dxa"/>
            <w:tcMar>
              <w:top w:w="0" w:type="dxa"/>
              <w:left w:w="108" w:type="dxa"/>
              <w:bottom w:w="0" w:type="dxa"/>
              <w:right w:w="108" w:type="dxa"/>
            </w:tcMar>
          </w:tcPr>
          <w:p w14:paraId="3CF4758A" w14:textId="77777777" w:rsidR="007D0A70" w:rsidRDefault="007D0A70" w:rsidP="00EA7830"/>
        </w:tc>
        <w:tc>
          <w:tcPr>
            <w:tcW w:w="2207" w:type="dxa"/>
          </w:tcPr>
          <w:p w14:paraId="191D6E68" w14:textId="77777777" w:rsidR="007D0A70" w:rsidRDefault="007D0A70" w:rsidP="00EA7830"/>
        </w:tc>
        <w:tc>
          <w:tcPr>
            <w:tcW w:w="2734" w:type="dxa"/>
            <w:tcMar>
              <w:top w:w="0" w:type="dxa"/>
              <w:left w:w="108" w:type="dxa"/>
              <w:bottom w:w="0" w:type="dxa"/>
              <w:right w:w="108" w:type="dxa"/>
            </w:tcMar>
          </w:tcPr>
          <w:p w14:paraId="094E0FB8" w14:textId="6F5E8B93" w:rsidR="007D0A70" w:rsidRDefault="007D0A70" w:rsidP="00EA7830"/>
        </w:tc>
      </w:tr>
      <w:tr w:rsidR="007D0A70" w14:paraId="0F62A51B" w14:textId="77777777" w:rsidTr="008931DE">
        <w:tc>
          <w:tcPr>
            <w:tcW w:w="1836" w:type="dxa"/>
            <w:tcMar>
              <w:top w:w="0" w:type="dxa"/>
              <w:left w:w="108" w:type="dxa"/>
              <w:bottom w:w="0" w:type="dxa"/>
              <w:right w:w="108" w:type="dxa"/>
            </w:tcMar>
          </w:tcPr>
          <w:p w14:paraId="1441A78A" w14:textId="3B54052A" w:rsidR="007D0A70" w:rsidRDefault="007D0A70" w:rsidP="00EA7830"/>
        </w:tc>
        <w:tc>
          <w:tcPr>
            <w:tcW w:w="2085" w:type="dxa"/>
            <w:tcMar>
              <w:top w:w="0" w:type="dxa"/>
              <w:left w:w="108" w:type="dxa"/>
              <w:bottom w:w="0" w:type="dxa"/>
              <w:right w:w="108" w:type="dxa"/>
            </w:tcMar>
          </w:tcPr>
          <w:p w14:paraId="35C522B7" w14:textId="77777777" w:rsidR="007D0A70" w:rsidRDefault="007D0A70" w:rsidP="00EA7830"/>
        </w:tc>
        <w:tc>
          <w:tcPr>
            <w:tcW w:w="2207" w:type="dxa"/>
          </w:tcPr>
          <w:p w14:paraId="2C3110E4" w14:textId="77777777" w:rsidR="007D0A70" w:rsidRDefault="007D0A70" w:rsidP="00EA7830"/>
        </w:tc>
        <w:tc>
          <w:tcPr>
            <w:tcW w:w="2734" w:type="dxa"/>
            <w:tcMar>
              <w:top w:w="0" w:type="dxa"/>
              <w:left w:w="108" w:type="dxa"/>
              <w:bottom w:w="0" w:type="dxa"/>
              <w:right w:w="108" w:type="dxa"/>
            </w:tcMar>
          </w:tcPr>
          <w:p w14:paraId="66D18831" w14:textId="192143C1" w:rsidR="007D0A70" w:rsidRDefault="007D0A70" w:rsidP="00EA7830"/>
        </w:tc>
      </w:tr>
      <w:tr w:rsidR="007D0A70" w14:paraId="3845711F" w14:textId="77777777" w:rsidTr="008931DE">
        <w:tc>
          <w:tcPr>
            <w:tcW w:w="1836" w:type="dxa"/>
            <w:tcMar>
              <w:top w:w="0" w:type="dxa"/>
              <w:left w:w="108" w:type="dxa"/>
              <w:bottom w:w="0" w:type="dxa"/>
              <w:right w:w="108" w:type="dxa"/>
            </w:tcMar>
          </w:tcPr>
          <w:p w14:paraId="5664C676" w14:textId="2156F8DF" w:rsidR="007D0A70" w:rsidRDefault="007D0A70" w:rsidP="00EA7830"/>
        </w:tc>
        <w:tc>
          <w:tcPr>
            <w:tcW w:w="2085" w:type="dxa"/>
            <w:tcMar>
              <w:top w:w="0" w:type="dxa"/>
              <w:left w:w="108" w:type="dxa"/>
              <w:bottom w:w="0" w:type="dxa"/>
              <w:right w:w="108" w:type="dxa"/>
            </w:tcMar>
          </w:tcPr>
          <w:p w14:paraId="731E8BE8" w14:textId="77777777" w:rsidR="007D0A70" w:rsidRDefault="007D0A70" w:rsidP="00EA7830"/>
        </w:tc>
        <w:tc>
          <w:tcPr>
            <w:tcW w:w="2207" w:type="dxa"/>
          </w:tcPr>
          <w:p w14:paraId="4E87D40E" w14:textId="77777777" w:rsidR="007D0A70" w:rsidRDefault="007D0A70" w:rsidP="00EA7830"/>
        </w:tc>
        <w:tc>
          <w:tcPr>
            <w:tcW w:w="2734" w:type="dxa"/>
            <w:tcMar>
              <w:top w:w="0" w:type="dxa"/>
              <w:left w:w="108" w:type="dxa"/>
              <w:bottom w:w="0" w:type="dxa"/>
              <w:right w:w="108" w:type="dxa"/>
            </w:tcMar>
          </w:tcPr>
          <w:p w14:paraId="75EA4AD3" w14:textId="7161C322" w:rsidR="007D0A70" w:rsidRDefault="007D0A70" w:rsidP="00EA7830"/>
        </w:tc>
      </w:tr>
      <w:tr w:rsidR="007D0A70" w14:paraId="2C264335" w14:textId="77777777" w:rsidTr="008931DE">
        <w:tc>
          <w:tcPr>
            <w:tcW w:w="1836" w:type="dxa"/>
            <w:tcMar>
              <w:top w:w="0" w:type="dxa"/>
              <w:left w:w="108" w:type="dxa"/>
              <w:bottom w:w="0" w:type="dxa"/>
              <w:right w:w="108" w:type="dxa"/>
            </w:tcMar>
          </w:tcPr>
          <w:p w14:paraId="5B117E76" w14:textId="209649F9" w:rsidR="007D0A70" w:rsidRDefault="007D0A70" w:rsidP="00EA7830"/>
        </w:tc>
        <w:tc>
          <w:tcPr>
            <w:tcW w:w="2085" w:type="dxa"/>
            <w:tcMar>
              <w:top w:w="0" w:type="dxa"/>
              <w:left w:w="108" w:type="dxa"/>
              <w:bottom w:w="0" w:type="dxa"/>
              <w:right w:w="108" w:type="dxa"/>
            </w:tcMar>
          </w:tcPr>
          <w:p w14:paraId="492D6AA7" w14:textId="77777777" w:rsidR="007D0A70" w:rsidRDefault="007D0A70" w:rsidP="00EA7830"/>
        </w:tc>
        <w:tc>
          <w:tcPr>
            <w:tcW w:w="2207" w:type="dxa"/>
          </w:tcPr>
          <w:p w14:paraId="446BAB7E" w14:textId="77777777" w:rsidR="007D0A70" w:rsidRDefault="007D0A70" w:rsidP="00EA7830"/>
        </w:tc>
        <w:tc>
          <w:tcPr>
            <w:tcW w:w="2734" w:type="dxa"/>
            <w:tcMar>
              <w:top w:w="0" w:type="dxa"/>
              <w:left w:w="108" w:type="dxa"/>
              <w:bottom w:w="0" w:type="dxa"/>
              <w:right w:w="108" w:type="dxa"/>
            </w:tcMar>
          </w:tcPr>
          <w:p w14:paraId="6E61772F" w14:textId="4BDEFBB8" w:rsidR="007D0A70" w:rsidRDefault="007D0A70" w:rsidP="00EA7830"/>
        </w:tc>
      </w:tr>
      <w:tr w:rsidR="007D0A70" w14:paraId="1D1061F1" w14:textId="77777777" w:rsidTr="008931DE">
        <w:tc>
          <w:tcPr>
            <w:tcW w:w="1836" w:type="dxa"/>
            <w:tcMar>
              <w:top w:w="0" w:type="dxa"/>
              <w:left w:w="108" w:type="dxa"/>
              <w:bottom w:w="0" w:type="dxa"/>
              <w:right w:w="108" w:type="dxa"/>
            </w:tcMar>
          </w:tcPr>
          <w:p w14:paraId="52ED08EB" w14:textId="40A08975" w:rsidR="007D0A70" w:rsidRDefault="007D0A70" w:rsidP="00EA7830">
            <w:pPr>
              <w:rPr>
                <w:b/>
                <w:bCs/>
              </w:rPr>
            </w:pPr>
          </w:p>
        </w:tc>
        <w:tc>
          <w:tcPr>
            <w:tcW w:w="2085" w:type="dxa"/>
            <w:tcMar>
              <w:top w:w="0" w:type="dxa"/>
              <w:left w:w="108" w:type="dxa"/>
              <w:bottom w:w="0" w:type="dxa"/>
              <w:right w:w="108" w:type="dxa"/>
            </w:tcMar>
          </w:tcPr>
          <w:p w14:paraId="6A7BEFD8" w14:textId="77777777" w:rsidR="007D0A70" w:rsidRDefault="007D0A70" w:rsidP="00EA7830"/>
        </w:tc>
        <w:tc>
          <w:tcPr>
            <w:tcW w:w="2207" w:type="dxa"/>
          </w:tcPr>
          <w:p w14:paraId="76DC4334" w14:textId="77777777" w:rsidR="007D0A70" w:rsidRDefault="007D0A70" w:rsidP="00EA7830"/>
        </w:tc>
        <w:tc>
          <w:tcPr>
            <w:tcW w:w="2734" w:type="dxa"/>
            <w:tcMar>
              <w:top w:w="0" w:type="dxa"/>
              <w:left w:w="108" w:type="dxa"/>
              <w:bottom w:w="0" w:type="dxa"/>
              <w:right w:w="108" w:type="dxa"/>
            </w:tcMar>
          </w:tcPr>
          <w:p w14:paraId="2FAD0E75" w14:textId="719EDEF5" w:rsidR="007D0A70" w:rsidRDefault="007D0A70" w:rsidP="00EA7830"/>
        </w:tc>
      </w:tr>
      <w:tr w:rsidR="004F39D8" w14:paraId="44217519" w14:textId="77777777" w:rsidTr="008931DE">
        <w:tc>
          <w:tcPr>
            <w:tcW w:w="1836" w:type="dxa"/>
            <w:tcMar>
              <w:top w:w="0" w:type="dxa"/>
              <w:left w:w="108" w:type="dxa"/>
              <w:bottom w:w="0" w:type="dxa"/>
              <w:right w:w="108" w:type="dxa"/>
            </w:tcMar>
          </w:tcPr>
          <w:p w14:paraId="1EAE7EA4" w14:textId="77777777" w:rsidR="004F39D8" w:rsidRDefault="004F39D8" w:rsidP="00EA7830">
            <w:pPr>
              <w:rPr>
                <w:b/>
                <w:bCs/>
              </w:rPr>
            </w:pPr>
          </w:p>
        </w:tc>
        <w:tc>
          <w:tcPr>
            <w:tcW w:w="2085" w:type="dxa"/>
            <w:tcMar>
              <w:top w:w="0" w:type="dxa"/>
              <w:left w:w="108" w:type="dxa"/>
              <w:bottom w:w="0" w:type="dxa"/>
              <w:right w:w="108" w:type="dxa"/>
            </w:tcMar>
          </w:tcPr>
          <w:p w14:paraId="273D1BE4" w14:textId="77777777" w:rsidR="004F39D8" w:rsidRDefault="004F39D8" w:rsidP="00EA7830"/>
        </w:tc>
        <w:tc>
          <w:tcPr>
            <w:tcW w:w="2207" w:type="dxa"/>
          </w:tcPr>
          <w:p w14:paraId="6E63CA26" w14:textId="77777777" w:rsidR="004F39D8" w:rsidRDefault="004F39D8" w:rsidP="00EA7830"/>
        </w:tc>
        <w:tc>
          <w:tcPr>
            <w:tcW w:w="2734" w:type="dxa"/>
            <w:tcMar>
              <w:top w:w="0" w:type="dxa"/>
              <w:left w:w="108" w:type="dxa"/>
              <w:bottom w:w="0" w:type="dxa"/>
              <w:right w:w="108" w:type="dxa"/>
            </w:tcMar>
          </w:tcPr>
          <w:p w14:paraId="054F0939" w14:textId="77777777" w:rsidR="004F39D8" w:rsidRDefault="004F39D8" w:rsidP="00EA7830"/>
        </w:tc>
      </w:tr>
      <w:tr w:rsidR="004F39D8" w14:paraId="2B8EC1D3" w14:textId="77777777" w:rsidTr="008931DE">
        <w:tc>
          <w:tcPr>
            <w:tcW w:w="1836" w:type="dxa"/>
            <w:tcMar>
              <w:top w:w="0" w:type="dxa"/>
              <w:left w:w="108" w:type="dxa"/>
              <w:bottom w:w="0" w:type="dxa"/>
              <w:right w:w="108" w:type="dxa"/>
            </w:tcMar>
          </w:tcPr>
          <w:p w14:paraId="41C06218" w14:textId="77777777" w:rsidR="004F39D8" w:rsidRDefault="004F39D8" w:rsidP="00EA7830">
            <w:pPr>
              <w:rPr>
                <w:b/>
                <w:bCs/>
              </w:rPr>
            </w:pPr>
          </w:p>
        </w:tc>
        <w:tc>
          <w:tcPr>
            <w:tcW w:w="2085" w:type="dxa"/>
            <w:tcMar>
              <w:top w:w="0" w:type="dxa"/>
              <w:left w:w="108" w:type="dxa"/>
              <w:bottom w:w="0" w:type="dxa"/>
              <w:right w:w="108" w:type="dxa"/>
            </w:tcMar>
          </w:tcPr>
          <w:p w14:paraId="0C80182D" w14:textId="77777777" w:rsidR="004F39D8" w:rsidRDefault="004F39D8" w:rsidP="00EA7830"/>
        </w:tc>
        <w:tc>
          <w:tcPr>
            <w:tcW w:w="2207" w:type="dxa"/>
          </w:tcPr>
          <w:p w14:paraId="292C2794" w14:textId="77777777" w:rsidR="004F39D8" w:rsidRDefault="004F39D8" w:rsidP="00EA7830"/>
        </w:tc>
        <w:tc>
          <w:tcPr>
            <w:tcW w:w="2734" w:type="dxa"/>
            <w:tcMar>
              <w:top w:w="0" w:type="dxa"/>
              <w:left w:w="108" w:type="dxa"/>
              <w:bottom w:w="0" w:type="dxa"/>
              <w:right w:w="108" w:type="dxa"/>
            </w:tcMar>
          </w:tcPr>
          <w:p w14:paraId="1DF71935" w14:textId="77777777" w:rsidR="004F39D8" w:rsidRDefault="004F39D8" w:rsidP="00EA7830"/>
        </w:tc>
      </w:tr>
    </w:tbl>
    <w:p w14:paraId="77C26F12" w14:textId="2A56A978" w:rsidR="00227AD3" w:rsidRDefault="00227AD3" w:rsidP="00CE4421">
      <w:pPr>
        <w:widowControl w:val="0"/>
        <w:autoSpaceDE w:val="0"/>
        <w:autoSpaceDN w:val="0"/>
        <w:adjustRightInd w:val="0"/>
        <w:spacing w:after="0" w:line="240" w:lineRule="auto"/>
        <w:jc w:val="both"/>
        <w:rPr>
          <w:b/>
          <w:sz w:val="20"/>
          <w:szCs w:val="20"/>
        </w:rPr>
      </w:pPr>
    </w:p>
    <w:p w14:paraId="071A16CE" w14:textId="77777777" w:rsidR="00301BA6" w:rsidRDefault="00301BA6" w:rsidP="00301BA6">
      <w:pPr>
        <w:ind w:firstLine="720"/>
        <w:rPr>
          <w:i/>
          <w:iCs/>
          <w:sz w:val="18"/>
          <w:szCs w:val="18"/>
        </w:rPr>
      </w:pPr>
      <w:r>
        <w:rPr>
          <w:i/>
          <w:iCs/>
          <w:sz w:val="18"/>
          <w:szCs w:val="18"/>
        </w:rPr>
        <w:t>If require please insert rows</w:t>
      </w:r>
    </w:p>
    <w:p w14:paraId="59B0205B" w14:textId="0E02A99C" w:rsidR="00301BA6" w:rsidRDefault="00301BA6" w:rsidP="00CE4421">
      <w:pPr>
        <w:widowControl w:val="0"/>
        <w:autoSpaceDE w:val="0"/>
        <w:autoSpaceDN w:val="0"/>
        <w:adjustRightInd w:val="0"/>
        <w:spacing w:after="0" w:line="240" w:lineRule="auto"/>
        <w:jc w:val="both"/>
        <w:rPr>
          <w:b/>
          <w:sz w:val="20"/>
          <w:szCs w:val="20"/>
        </w:rPr>
      </w:pPr>
    </w:p>
    <w:p w14:paraId="17316E36" w14:textId="5138B8F8" w:rsidR="00301BA6" w:rsidRDefault="00301BA6" w:rsidP="00CE4421">
      <w:pPr>
        <w:widowControl w:val="0"/>
        <w:autoSpaceDE w:val="0"/>
        <w:autoSpaceDN w:val="0"/>
        <w:adjustRightInd w:val="0"/>
        <w:spacing w:after="0" w:line="240" w:lineRule="auto"/>
        <w:jc w:val="both"/>
        <w:rPr>
          <w:b/>
          <w:sz w:val="20"/>
          <w:szCs w:val="20"/>
        </w:rPr>
      </w:pPr>
    </w:p>
    <w:p w14:paraId="081CDCE9" w14:textId="77777777" w:rsidR="00607DEE" w:rsidRDefault="00607DEE" w:rsidP="00CE4421">
      <w:pPr>
        <w:widowControl w:val="0"/>
        <w:autoSpaceDE w:val="0"/>
        <w:autoSpaceDN w:val="0"/>
        <w:adjustRightInd w:val="0"/>
        <w:spacing w:after="0" w:line="240" w:lineRule="auto"/>
        <w:jc w:val="both"/>
        <w:rPr>
          <w:b/>
          <w:sz w:val="20"/>
          <w:szCs w:val="20"/>
        </w:rPr>
      </w:pPr>
    </w:p>
    <w:p w14:paraId="33255043" w14:textId="77777777" w:rsidR="009931D6" w:rsidRPr="00BE20BD" w:rsidRDefault="009931D6" w:rsidP="00CE4421">
      <w:pPr>
        <w:widowControl w:val="0"/>
        <w:autoSpaceDE w:val="0"/>
        <w:autoSpaceDN w:val="0"/>
        <w:adjustRightInd w:val="0"/>
        <w:spacing w:after="0" w:line="240" w:lineRule="auto"/>
        <w:jc w:val="both"/>
        <w:rPr>
          <w:b/>
          <w:sz w:val="20"/>
          <w:szCs w:val="20"/>
        </w:rPr>
      </w:pPr>
    </w:p>
    <w:p w14:paraId="4741B77F" w14:textId="0B0AAD4E" w:rsidR="005E708A" w:rsidRPr="00883B23" w:rsidRDefault="005E708A" w:rsidP="005E708A">
      <w:pPr>
        <w:widowControl w:val="0"/>
        <w:autoSpaceDE w:val="0"/>
        <w:autoSpaceDN w:val="0"/>
        <w:adjustRightInd w:val="0"/>
        <w:spacing w:after="0" w:line="240" w:lineRule="auto"/>
        <w:jc w:val="both"/>
        <w:rPr>
          <w:rFonts w:asciiTheme="minorHAnsi" w:hAnsiTheme="minorHAnsi" w:cstheme="minorHAnsi"/>
          <w:sz w:val="20"/>
          <w:szCs w:val="20"/>
        </w:rPr>
      </w:pPr>
      <w:r w:rsidRPr="00883B23">
        <w:rPr>
          <w:rFonts w:asciiTheme="minorHAnsi" w:hAnsiTheme="minorHAnsi" w:cstheme="minorHAnsi"/>
          <w:sz w:val="20"/>
          <w:szCs w:val="20"/>
        </w:rPr>
        <w:t xml:space="preserve">Signature of the </w:t>
      </w:r>
      <w:r w:rsidR="00E43719">
        <w:rPr>
          <w:rFonts w:asciiTheme="minorHAnsi" w:hAnsiTheme="minorHAnsi" w:cstheme="minorHAnsi"/>
          <w:sz w:val="20"/>
          <w:szCs w:val="20"/>
        </w:rPr>
        <w:t>bidder</w:t>
      </w:r>
      <w:r w:rsidRPr="00883B23">
        <w:rPr>
          <w:rFonts w:asciiTheme="minorHAnsi" w:hAnsiTheme="minorHAnsi" w:cstheme="minorHAnsi"/>
          <w:sz w:val="20"/>
          <w:szCs w:val="20"/>
        </w:rPr>
        <w:t xml:space="preserve"> with seal</w:t>
      </w:r>
      <w:r w:rsidR="00A96F5D">
        <w:rPr>
          <w:rFonts w:asciiTheme="minorHAnsi" w:hAnsiTheme="minorHAnsi" w:cstheme="minorHAnsi"/>
          <w:sz w:val="20"/>
          <w:szCs w:val="20"/>
        </w:rPr>
        <w:t xml:space="preserve"> </w:t>
      </w:r>
      <w:r w:rsidR="002E776A">
        <w:rPr>
          <w:rFonts w:asciiTheme="minorHAnsi" w:hAnsiTheme="minorHAnsi" w:cstheme="minorHAnsi"/>
          <w:sz w:val="20"/>
          <w:szCs w:val="20"/>
        </w:rPr>
        <w:tab/>
      </w:r>
      <w:r w:rsidRPr="00883B23">
        <w:rPr>
          <w:rFonts w:asciiTheme="minorHAnsi" w:hAnsiTheme="minorHAnsi" w:cstheme="minorHAnsi"/>
          <w:sz w:val="20"/>
          <w:szCs w:val="20"/>
        </w:rPr>
        <w:t>: ________________________</w:t>
      </w:r>
      <w:r>
        <w:rPr>
          <w:rFonts w:asciiTheme="minorHAnsi" w:hAnsiTheme="minorHAnsi" w:cstheme="minorHAnsi"/>
          <w:sz w:val="20"/>
          <w:szCs w:val="20"/>
        </w:rPr>
        <w:t>_</w:t>
      </w:r>
    </w:p>
    <w:p w14:paraId="3F2966CB" w14:textId="77777777" w:rsidR="00CE4421" w:rsidRPr="00BE20BD" w:rsidRDefault="00CE4421" w:rsidP="00CE4421">
      <w:pPr>
        <w:widowControl w:val="0"/>
        <w:autoSpaceDE w:val="0"/>
        <w:autoSpaceDN w:val="0"/>
        <w:adjustRightInd w:val="0"/>
        <w:spacing w:after="0" w:line="240" w:lineRule="auto"/>
        <w:jc w:val="both"/>
        <w:rPr>
          <w:sz w:val="20"/>
          <w:szCs w:val="20"/>
        </w:rPr>
      </w:pPr>
    </w:p>
    <w:p w14:paraId="3259438D" w14:textId="77777777" w:rsidR="00CE4421" w:rsidRPr="00BE20BD" w:rsidRDefault="00CE4421" w:rsidP="00CE4421">
      <w:pPr>
        <w:spacing w:after="0" w:line="240" w:lineRule="auto"/>
        <w:rPr>
          <w:bCs/>
          <w:sz w:val="20"/>
          <w:szCs w:val="20"/>
        </w:rPr>
      </w:pPr>
      <w:r w:rsidRPr="00BE20BD">
        <w:rPr>
          <w:bCs/>
          <w:sz w:val="20"/>
          <w:szCs w:val="20"/>
        </w:rPr>
        <w:t>Name of Authorized Signatory</w:t>
      </w:r>
      <w:proofErr w:type="gramStart"/>
      <w:r w:rsidRPr="00BE20BD">
        <w:rPr>
          <w:bCs/>
          <w:sz w:val="20"/>
          <w:szCs w:val="20"/>
        </w:rPr>
        <w:tab/>
        <w:t>:_</w:t>
      </w:r>
      <w:proofErr w:type="gramEnd"/>
      <w:r w:rsidRPr="00BE20BD">
        <w:rPr>
          <w:bCs/>
          <w:sz w:val="20"/>
          <w:szCs w:val="20"/>
        </w:rPr>
        <w:t>________________________</w:t>
      </w:r>
    </w:p>
    <w:p w14:paraId="25814ED7" w14:textId="77777777" w:rsidR="00CE4421" w:rsidRPr="00BE20BD" w:rsidRDefault="00CE4421" w:rsidP="00CE4421">
      <w:pPr>
        <w:spacing w:after="0" w:line="240" w:lineRule="auto"/>
        <w:rPr>
          <w:bCs/>
          <w:sz w:val="20"/>
          <w:szCs w:val="20"/>
        </w:rPr>
      </w:pPr>
    </w:p>
    <w:p w14:paraId="6CBA670B" w14:textId="77777777" w:rsidR="00CE4421" w:rsidRPr="00BE20BD" w:rsidRDefault="004A5B4F" w:rsidP="00CE4421">
      <w:pPr>
        <w:spacing w:after="0" w:line="240" w:lineRule="auto"/>
        <w:rPr>
          <w:bCs/>
          <w:sz w:val="20"/>
          <w:szCs w:val="20"/>
        </w:rPr>
      </w:pPr>
      <w:r>
        <w:rPr>
          <w:bCs/>
          <w:sz w:val="20"/>
          <w:szCs w:val="20"/>
        </w:rPr>
        <w:t>Designation</w:t>
      </w:r>
      <w:r w:rsidRPr="007A435E">
        <w:rPr>
          <w:bCs/>
          <w:sz w:val="20"/>
          <w:szCs w:val="20"/>
        </w:rPr>
        <w:t xml:space="preserve"> </w:t>
      </w:r>
      <w:r>
        <w:rPr>
          <w:bCs/>
          <w:sz w:val="20"/>
          <w:szCs w:val="20"/>
        </w:rPr>
        <w:t xml:space="preserve">of Authorized </w:t>
      </w:r>
      <w:proofErr w:type="gramStart"/>
      <w:r>
        <w:rPr>
          <w:bCs/>
          <w:sz w:val="20"/>
          <w:szCs w:val="20"/>
        </w:rPr>
        <w:t xml:space="preserve">Signatory </w:t>
      </w:r>
      <w:r w:rsidR="00CE4421" w:rsidRPr="00BE20BD">
        <w:rPr>
          <w:bCs/>
          <w:sz w:val="20"/>
          <w:szCs w:val="20"/>
        </w:rPr>
        <w:t>:</w:t>
      </w:r>
      <w:proofErr w:type="gramEnd"/>
      <w:r w:rsidR="00CE4421" w:rsidRPr="00BE20BD">
        <w:rPr>
          <w:bCs/>
          <w:sz w:val="20"/>
          <w:szCs w:val="20"/>
        </w:rPr>
        <w:t>__</w:t>
      </w:r>
      <w:r>
        <w:rPr>
          <w:bCs/>
          <w:sz w:val="20"/>
          <w:szCs w:val="20"/>
        </w:rPr>
        <w:t>______________________</w:t>
      </w:r>
    </w:p>
    <w:p w14:paraId="46100223" w14:textId="77777777" w:rsidR="00CE4421" w:rsidRPr="00BE20BD" w:rsidRDefault="00CE4421" w:rsidP="00CE4421">
      <w:pPr>
        <w:spacing w:after="0" w:line="240" w:lineRule="auto"/>
        <w:rPr>
          <w:bCs/>
          <w:sz w:val="20"/>
          <w:szCs w:val="20"/>
        </w:rPr>
      </w:pPr>
    </w:p>
    <w:p w14:paraId="6F2EDD57" w14:textId="10F94840" w:rsidR="00CE4421" w:rsidRPr="00BE20BD" w:rsidRDefault="00CE4421" w:rsidP="00CE4421">
      <w:pPr>
        <w:spacing w:after="0" w:line="240" w:lineRule="auto"/>
        <w:rPr>
          <w:bCs/>
          <w:sz w:val="20"/>
          <w:szCs w:val="20"/>
        </w:rPr>
      </w:pPr>
      <w:r>
        <w:rPr>
          <w:bCs/>
          <w:sz w:val="20"/>
          <w:szCs w:val="20"/>
        </w:rPr>
        <w:t xml:space="preserve">Name of </w:t>
      </w:r>
      <w:r w:rsidR="00E43719">
        <w:rPr>
          <w:bCs/>
          <w:sz w:val="20"/>
          <w:szCs w:val="20"/>
        </w:rPr>
        <w:t>Bidder</w:t>
      </w:r>
      <w:r>
        <w:rPr>
          <w:bCs/>
          <w:sz w:val="20"/>
          <w:szCs w:val="20"/>
        </w:rPr>
        <w:t xml:space="preserve">/Company            </w:t>
      </w:r>
      <w:proofErr w:type="gramStart"/>
      <w:r w:rsidR="002E776A">
        <w:rPr>
          <w:bCs/>
          <w:sz w:val="20"/>
          <w:szCs w:val="20"/>
        </w:rPr>
        <w:tab/>
      </w:r>
      <w:r>
        <w:rPr>
          <w:bCs/>
          <w:sz w:val="20"/>
          <w:szCs w:val="20"/>
        </w:rPr>
        <w:t>:</w:t>
      </w:r>
      <w:r w:rsidRPr="00BE20BD">
        <w:rPr>
          <w:bCs/>
          <w:sz w:val="20"/>
          <w:szCs w:val="20"/>
        </w:rPr>
        <w:t>_</w:t>
      </w:r>
      <w:proofErr w:type="gramEnd"/>
      <w:r w:rsidRPr="00BE20BD">
        <w:rPr>
          <w:bCs/>
          <w:sz w:val="20"/>
          <w:szCs w:val="20"/>
        </w:rPr>
        <w:t>____________________</w:t>
      </w:r>
      <w:r>
        <w:rPr>
          <w:bCs/>
          <w:sz w:val="20"/>
          <w:szCs w:val="20"/>
        </w:rPr>
        <w:t>____</w:t>
      </w:r>
    </w:p>
    <w:p w14:paraId="73EE50A2" w14:textId="77777777" w:rsidR="00CE4421" w:rsidRPr="00BE20BD" w:rsidRDefault="00CE4421" w:rsidP="00CE4421">
      <w:pPr>
        <w:spacing w:after="0" w:line="240" w:lineRule="auto"/>
        <w:rPr>
          <w:bCs/>
          <w:sz w:val="20"/>
          <w:szCs w:val="20"/>
        </w:rPr>
      </w:pPr>
    </w:p>
    <w:p w14:paraId="189844C6" w14:textId="77777777" w:rsidR="00CE4421" w:rsidRPr="00BE20BD" w:rsidRDefault="00CE4421" w:rsidP="00CE4421">
      <w:pPr>
        <w:spacing w:after="0" w:line="240" w:lineRule="auto"/>
        <w:rPr>
          <w:bCs/>
          <w:sz w:val="20"/>
          <w:szCs w:val="20"/>
        </w:rPr>
      </w:pPr>
      <w:r w:rsidRPr="00BE20BD">
        <w:rPr>
          <w:bCs/>
          <w:sz w:val="20"/>
          <w:szCs w:val="20"/>
        </w:rPr>
        <w:t>Date</w:t>
      </w:r>
      <w:r w:rsidRPr="00BE20BD">
        <w:rPr>
          <w:bCs/>
          <w:sz w:val="20"/>
          <w:szCs w:val="20"/>
        </w:rPr>
        <w:tab/>
      </w:r>
      <w:r w:rsidRPr="00BE20BD">
        <w:rPr>
          <w:bCs/>
          <w:sz w:val="20"/>
          <w:szCs w:val="20"/>
        </w:rPr>
        <w:tab/>
      </w:r>
      <w:r w:rsidRPr="00BE20BD">
        <w:rPr>
          <w:bCs/>
          <w:sz w:val="20"/>
          <w:szCs w:val="20"/>
        </w:rPr>
        <w:tab/>
      </w:r>
      <w:proofErr w:type="gramStart"/>
      <w:r w:rsidRPr="00BE20BD">
        <w:rPr>
          <w:bCs/>
          <w:sz w:val="20"/>
          <w:szCs w:val="20"/>
        </w:rPr>
        <w:tab/>
        <w:t>:_</w:t>
      </w:r>
      <w:proofErr w:type="gramEnd"/>
      <w:r w:rsidRPr="00BE20BD">
        <w:rPr>
          <w:bCs/>
          <w:sz w:val="20"/>
          <w:szCs w:val="20"/>
        </w:rPr>
        <w:t>________________________</w:t>
      </w:r>
    </w:p>
    <w:p w14:paraId="24932564" w14:textId="77777777" w:rsidR="00CE4421" w:rsidRPr="00BE20BD" w:rsidRDefault="00CE4421" w:rsidP="00CE4421">
      <w:pPr>
        <w:spacing w:after="0" w:line="240" w:lineRule="auto"/>
        <w:rPr>
          <w:bCs/>
          <w:sz w:val="20"/>
          <w:szCs w:val="20"/>
        </w:rPr>
      </w:pPr>
    </w:p>
    <w:p w14:paraId="3C0E2F6A" w14:textId="77777777" w:rsidR="00CE4421" w:rsidRPr="00BE20BD" w:rsidRDefault="00CE4421" w:rsidP="00CE4421">
      <w:pPr>
        <w:spacing w:after="0" w:line="240" w:lineRule="auto"/>
        <w:rPr>
          <w:bCs/>
          <w:sz w:val="20"/>
          <w:szCs w:val="20"/>
        </w:rPr>
      </w:pPr>
      <w:r w:rsidRPr="00BE20BD">
        <w:rPr>
          <w:bCs/>
          <w:sz w:val="20"/>
          <w:szCs w:val="20"/>
        </w:rPr>
        <w:t>Phone/Mobile</w:t>
      </w:r>
      <w:r w:rsidRPr="00BE20BD">
        <w:rPr>
          <w:bCs/>
          <w:sz w:val="20"/>
          <w:szCs w:val="20"/>
        </w:rPr>
        <w:tab/>
      </w:r>
      <w:r w:rsidRPr="00BE20BD">
        <w:rPr>
          <w:bCs/>
          <w:sz w:val="20"/>
          <w:szCs w:val="20"/>
        </w:rPr>
        <w:tab/>
      </w:r>
      <w:proofErr w:type="gramStart"/>
      <w:r w:rsidRPr="00BE20BD">
        <w:rPr>
          <w:bCs/>
          <w:sz w:val="20"/>
          <w:szCs w:val="20"/>
        </w:rPr>
        <w:tab/>
        <w:t>:_</w:t>
      </w:r>
      <w:proofErr w:type="gramEnd"/>
      <w:r w:rsidRPr="00BE20BD">
        <w:rPr>
          <w:bCs/>
          <w:sz w:val="20"/>
          <w:szCs w:val="20"/>
        </w:rPr>
        <w:t>________________________</w:t>
      </w:r>
    </w:p>
    <w:p w14:paraId="073DD74B" w14:textId="77777777" w:rsidR="00CE4421" w:rsidRPr="00BE20BD" w:rsidRDefault="00CE4421" w:rsidP="00CE4421">
      <w:pPr>
        <w:spacing w:after="0" w:line="240" w:lineRule="auto"/>
        <w:rPr>
          <w:bCs/>
          <w:sz w:val="20"/>
          <w:szCs w:val="20"/>
        </w:rPr>
      </w:pPr>
    </w:p>
    <w:p w14:paraId="6A790D4B" w14:textId="77777777" w:rsidR="00CE4421" w:rsidRPr="00BE20BD" w:rsidRDefault="00CE4421" w:rsidP="00CE4421">
      <w:pPr>
        <w:widowControl w:val="0"/>
        <w:autoSpaceDE w:val="0"/>
        <w:autoSpaceDN w:val="0"/>
        <w:adjustRightInd w:val="0"/>
        <w:spacing w:after="0" w:line="240" w:lineRule="auto"/>
        <w:jc w:val="both"/>
        <w:rPr>
          <w:bCs/>
          <w:sz w:val="20"/>
          <w:szCs w:val="20"/>
        </w:rPr>
      </w:pPr>
      <w:r w:rsidRPr="00BE20BD">
        <w:rPr>
          <w:bCs/>
          <w:sz w:val="20"/>
          <w:szCs w:val="20"/>
        </w:rPr>
        <w:t>Email</w:t>
      </w:r>
      <w:r w:rsidRPr="00BE20BD">
        <w:rPr>
          <w:bCs/>
          <w:sz w:val="20"/>
          <w:szCs w:val="20"/>
        </w:rPr>
        <w:tab/>
      </w:r>
      <w:r w:rsidRPr="00BE20BD">
        <w:rPr>
          <w:bCs/>
          <w:sz w:val="20"/>
          <w:szCs w:val="20"/>
        </w:rPr>
        <w:tab/>
      </w:r>
      <w:r w:rsidRPr="00BE20BD">
        <w:rPr>
          <w:bCs/>
          <w:sz w:val="20"/>
          <w:szCs w:val="20"/>
        </w:rPr>
        <w:tab/>
      </w:r>
      <w:proofErr w:type="gramStart"/>
      <w:r w:rsidRPr="00BE20BD">
        <w:rPr>
          <w:bCs/>
          <w:sz w:val="20"/>
          <w:szCs w:val="20"/>
        </w:rPr>
        <w:tab/>
        <w:t>:_</w:t>
      </w:r>
      <w:proofErr w:type="gramEnd"/>
      <w:r w:rsidRPr="00BE20BD">
        <w:rPr>
          <w:bCs/>
          <w:sz w:val="20"/>
          <w:szCs w:val="20"/>
        </w:rPr>
        <w:t>_______________________</w:t>
      </w:r>
      <w:r>
        <w:rPr>
          <w:bCs/>
          <w:sz w:val="20"/>
          <w:szCs w:val="20"/>
        </w:rPr>
        <w:t xml:space="preserve">_  </w:t>
      </w:r>
    </w:p>
    <w:p w14:paraId="4F1BF909" w14:textId="65D238D4" w:rsidR="00C6513D" w:rsidRPr="00A31F0D" w:rsidRDefault="00C6513D" w:rsidP="00394CE4">
      <w:pPr>
        <w:spacing w:after="160" w:line="259" w:lineRule="auto"/>
        <w:rPr>
          <w:rFonts w:asciiTheme="minorHAnsi" w:hAnsiTheme="minorHAnsi" w:cstheme="minorHAnsi"/>
          <w:bCs/>
          <w:sz w:val="20"/>
          <w:szCs w:val="20"/>
        </w:rPr>
      </w:pPr>
    </w:p>
    <w:sectPr w:rsidR="00C6513D" w:rsidRPr="00A31F0D" w:rsidSect="00273B9D">
      <w:footerReference w:type="default" r:id="rId7"/>
      <w:pgSz w:w="11906" w:h="16838" w:code="9"/>
      <w:pgMar w:top="1440" w:right="1152" w:bottom="864" w:left="1152"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3420BE" w14:textId="77777777" w:rsidR="00E40FE6" w:rsidRDefault="00E40FE6">
      <w:pPr>
        <w:spacing w:after="0" w:line="240" w:lineRule="auto"/>
      </w:pPr>
      <w:r>
        <w:separator/>
      </w:r>
    </w:p>
  </w:endnote>
  <w:endnote w:type="continuationSeparator" w:id="0">
    <w:p w14:paraId="3E1E9CB1" w14:textId="77777777" w:rsidR="00E40FE6" w:rsidRDefault="00E40F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64177532"/>
      <w:docPartObj>
        <w:docPartGallery w:val="Page Numbers (Bottom of Page)"/>
        <w:docPartUnique/>
      </w:docPartObj>
    </w:sdtPr>
    <w:sdtEndPr/>
    <w:sdtContent>
      <w:p w14:paraId="099E5689" w14:textId="30AD668D" w:rsidR="00E974DB" w:rsidRDefault="00E974DB">
        <w:pPr>
          <w:pStyle w:val="Footer"/>
          <w:jc w:val="right"/>
        </w:pPr>
        <w:r>
          <w:t xml:space="preserve">Page | </w:t>
        </w:r>
        <w:r>
          <w:fldChar w:fldCharType="begin"/>
        </w:r>
        <w:r>
          <w:instrText xml:space="preserve"> PAGE   \* MERGEFORMAT </w:instrText>
        </w:r>
        <w:r>
          <w:fldChar w:fldCharType="separate"/>
        </w:r>
        <w:r w:rsidR="0029310F">
          <w:rPr>
            <w:noProof/>
          </w:rPr>
          <w:t>4</w:t>
        </w:r>
        <w:r>
          <w:rPr>
            <w:noProof/>
          </w:rPr>
          <w:fldChar w:fldCharType="end"/>
        </w:r>
        <w:r>
          <w:t xml:space="preserve"> </w:t>
        </w:r>
      </w:p>
    </w:sdtContent>
  </w:sdt>
  <w:p w14:paraId="73796936" w14:textId="77777777" w:rsidR="00E974DB" w:rsidRDefault="00E974DB">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460A1E" w14:textId="77777777" w:rsidR="00E40FE6" w:rsidRDefault="00E40FE6">
      <w:pPr>
        <w:spacing w:after="0" w:line="240" w:lineRule="auto"/>
      </w:pPr>
      <w:r>
        <w:separator/>
      </w:r>
    </w:p>
  </w:footnote>
  <w:footnote w:type="continuationSeparator" w:id="0">
    <w:p w14:paraId="39A71033" w14:textId="77777777" w:rsidR="00E40FE6" w:rsidRDefault="00E40FE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7191B"/>
    <w:multiLevelType w:val="hybridMultilevel"/>
    <w:tmpl w:val="A80A250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15:restartNumberingAfterBreak="0">
    <w:nsid w:val="02F3461C"/>
    <w:multiLevelType w:val="multilevel"/>
    <w:tmpl w:val="CCF44D76"/>
    <w:lvl w:ilvl="0">
      <w:start w:val="1"/>
      <w:numFmt w:val="decimal"/>
      <w:lvlText w:val="%1"/>
      <w:lvlJc w:val="left"/>
      <w:pPr>
        <w:tabs>
          <w:tab w:val="num" w:pos="360"/>
        </w:tabs>
        <w:ind w:left="360" w:hanging="360"/>
      </w:pPr>
      <w:rPr>
        <w:rFonts w:cs="Times New Roman" w:hint="default"/>
      </w:rPr>
    </w:lvl>
    <w:lvl w:ilvl="1">
      <w:start w:val="3"/>
      <w:numFmt w:val="decimal"/>
      <w:pStyle w:val="TCSubheadingChar"/>
      <w:lvlText w:val="%1.%2"/>
      <w:lvlJc w:val="left"/>
      <w:pPr>
        <w:tabs>
          <w:tab w:val="num" w:pos="720"/>
        </w:tabs>
        <w:ind w:left="720" w:hanging="360"/>
      </w:pPr>
      <w:rPr>
        <w:rFonts w:cs="Times New Roman" w:hint="default"/>
      </w:rPr>
    </w:lvl>
    <w:lvl w:ilvl="2">
      <w:start w:val="1"/>
      <w:numFmt w:val="decimal"/>
      <w:pStyle w:val="TCSubheading2"/>
      <w:lvlText w:val="%1.%2.%3"/>
      <w:lvlJc w:val="left"/>
      <w:pPr>
        <w:tabs>
          <w:tab w:val="num" w:pos="1440"/>
        </w:tabs>
        <w:ind w:left="1440" w:hanging="720"/>
      </w:pPr>
      <w:rPr>
        <w:rFonts w:ascii="Trebuchet MS" w:eastAsia="Times New Roman" w:hAnsi="Trebuchet M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2" w15:restartNumberingAfterBreak="0">
    <w:nsid w:val="030A4033"/>
    <w:multiLevelType w:val="hybridMultilevel"/>
    <w:tmpl w:val="18F6DE4E"/>
    <w:lvl w:ilvl="0" w:tplc="2D2C3956">
      <w:start w:val="1"/>
      <w:numFmt w:val="decimal"/>
      <w:lvlText w:val="%1."/>
      <w:lvlJc w:val="left"/>
      <w:pPr>
        <w:tabs>
          <w:tab w:val="num" w:pos="1442"/>
        </w:tabs>
        <w:ind w:left="1442" w:hanging="420"/>
      </w:pPr>
      <w:rPr>
        <w:rFonts w:cs="Times New Roman" w:hint="default"/>
        <w:b w:val="0"/>
        <w:bCs w:val="0"/>
        <w:i w:val="0"/>
        <w:iCs w:val="0"/>
        <w:color w:val="auto"/>
      </w:rPr>
    </w:lvl>
    <w:lvl w:ilvl="1" w:tplc="C9B4B5FE">
      <w:start w:val="6"/>
      <w:numFmt w:val="decimal"/>
      <w:lvlText w:val="%2."/>
      <w:lvlJc w:val="left"/>
      <w:pPr>
        <w:tabs>
          <w:tab w:val="num" w:pos="1442"/>
        </w:tabs>
        <w:ind w:left="1442" w:hanging="420"/>
      </w:pPr>
      <w:rPr>
        <w:rFonts w:cs="Times New Roman" w:hint="default"/>
        <w:b w:val="0"/>
        <w:bCs w:val="0"/>
        <w:i w:val="0"/>
        <w:iCs w:val="0"/>
        <w:color w:val="auto"/>
      </w:rPr>
    </w:lvl>
    <w:lvl w:ilvl="2" w:tplc="0409001B">
      <w:start w:val="1"/>
      <w:numFmt w:val="lowerRoman"/>
      <w:lvlText w:val="%3."/>
      <w:lvlJc w:val="right"/>
      <w:pPr>
        <w:tabs>
          <w:tab w:val="num" w:pos="2102"/>
        </w:tabs>
        <w:ind w:left="2102" w:hanging="180"/>
      </w:pPr>
      <w:rPr>
        <w:rFonts w:cs="Times New Roman"/>
      </w:rPr>
    </w:lvl>
    <w:lvl w:ilvl="3" w:tplc="0409000F">
      <w:start w:val="1"/>
      <w:numFmt w:val="decimal"/>
      <w:lvlText w:val="%4."/>
      <w:lvlJc w:val="left"/>
      <w:pPr>
        <w:tabs>
          <w:tab w:val="num" w:pos="2822"/>
        </w:tabs>
        <w:ind w:left="2822" w:hanging="360"/>
      </w:pPr>
      <w:rPr>
        <w:rFonts w:cs="Times New Roman"/>
      </w:rPr>
    </w:lvl>
    <w:lvl w:ilvl="4" w:tplc="04090019">
      <w:start w:val="1"/>
      <w:numFmt w:val="lowerLetter"/>
      <w:lvlText w:val="%5."/>
      <w:lvlJc w:val="left"/>
      <w:pPr>
        <w:tabs>
          <w:tab w:val="num" w:pos="3542"/>
        </w:tabs>
        <w:ind w:left="3542" w:hanging="360"/>
      </w:pPr>
      <w:rPr>
        <w:rFonts w:cs="Times New Roman"/>
      </w:rPr>
    </w:lvl>
    <w:lvl w:ilvl="5" w:tplc="0409001B">
      <w:start w:val="1"/>
      <w:numFmt w:val="lowerRoman"/>
      <w:lvlText w:val="%6."/>
      <w:lvlJc w:val="right"/>
      <w:pPr>
        <w:tabs>
          <w:tab w:val="num" w:pos="4262"/>
        </w:tabs>
        <w:ind w:left="4262" w:hanging="180"/>
      </w:pPr>
      <w:rPr>
        <w:rFonts w:cs="Times New Roman"/>
      </w:rPr>
    </w:lvl>
    <w:lvl w:ilvl="6" w:tplc="0409000F">
      <w:start w:val="1"/>
      <w:numFmt w:val="decimal"/>
      <w:lvlText w:val="%7."/>
      <w:lvlJc w:val="left"/>
      <w:pPr>
        <w:tabs>
          <w:tab w:val="num" w:pos="4982"/>
        </w:tabs>
        <w:ind w:left="4982" w:hanging="360"/>
      </w:pPr>
      <w:rPr>
        <w:rFonts w:cs="Times New Roman"/>
      </w:rPr>
    </w:lvl>
    <w:lvl w:ilvl="7" w:tplc="04090019">
      <w:start w:val="1"/>
      <w:numFmt w:val="lowerLetter"/>
      <w:lvlText w:val="%8."/>
      <w:lvlJc w:val="left"/>
      <w:pPr>
        <w:tabs>
          <w:tab w:val="num" w:pos="5702"/>
        </w:tabs>
        <w:ind w:left="5702" w:hanging="360"/>
      </w:pPr>
      <w:rPr>
        <w:rFonts w:cs="Times New Roman"/>
      </w:rPr>
    </w:lvl>
    <w:lvl w:ilvl="8" w:tplc="0409001B">
      <w:start w:val="1"/>
      <w:numFmt w:val="lowerRoman"/>
      <w:lvlText w:val="%9."/>
      <w:lvlJc w:val="right"/>
      <w:pPr>
        <w:tabs>
          <w:tab w:val="num" w:pos="6422"/>
        </w:tabs>
        <w:ind w:left="6422" w:hanging="180"/>
      </w:pPr>
      <w:rPr>
        <w:rFonts w:cs="Times New Roman"/>
      </w:rPr>
    </w:lvl>
  </w:abstractNum>
  <w:abstractNum w:abstractNumId="3" w15:restartNumberingAfterBreak="0">
    <w:nsid w:val="032E2462"/>
    <w:multiLevelType w:val="hybridMultilevel"/>
    <w:tmpl w:val="DBAA8C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382355A"/>
    <w:multiLevelType w:val="hybridMultilevel"/>
    <w:tmpl w:val="E71A7B80"/>
    <w:lvl w:ilvl="0" w:tplc="04090015">
      <w:start w:val="1"/>
      <w:numFmt w:val="upperLetter"/>
      <w:lvlText w:val="%1."/>
      <w:lvlJc w:val="left"/>
      <w:pPr>
        <w:ind w:left="45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50079F5"/>
    <w:multiLevelType w:val="hybridMultilevel"/>
    <w:tmpl w:val="F7807B8E"/>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6" w15:restartNumberingAfterBreak="0">
    <w:nsid w:val="09232464"/>
    <w:multiLevelType w:val="hybridMultilevel"/>
    <w:tmpl w:val="6C5C77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C5F3D74"/>
    <w:multiLevelType w:val="hybridMultilevel"/>
    <w:tmpl w:val="80A6C3D0"/>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8" w15:restartNumberingAfterBreak="0">
    <w:nsid w:val="187F6472"/>
    <w:multiLevelType w:val="hybridMultilevel"/>
    <w:tmpl w:val="57A823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AFD1976"/>
    <w:multiLevelType w:val="hybridMultilevel"/>
    <w:tmpl w:val="03703DBC"/>
    <w:lvl w:ilvl="0" w:tplc="78920A0E">
      <w:start w:val="1"/>
      <w:numFmt w:val="decimal"/>
      <w:lvlText w:val="%1."/>
      <w:lvlJc w:val="left"/>
      <w:pPr>
        <w:ind w:left="2880" w:hanging="72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B913EFC"/>
    <w:multiLevelType w:val="multilevel"/>
    <w:tmpl w:val="DB584CC2"/>
    <w:lvl w:ilvl="0">
      <w:start w:val="1"/>
      <w:numFmt w:val="decimal"/>
      <w:lvlText w:val="%1."/>
      <w:lvlJc w:val="left"/>
      <w:pPr>
        <w:ind w:left="54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1F400801"/>
    <w:multiLevelType w:val="hybridMultilevel"/>
    <w:tmpl w:val="84923B52"/>
    <w:lvl w:ilvl="0" w:tplc="C1AEE02C">
      <w:start w:val="1"/>
      <w:numFmt w:val="lowerLetter"/>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677635A"/>
    <w:multiLevelType w:val="hybridMultilevel"/>
    <w:tmpl w:val="8128623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2A19435A"/>
    <w:multiLevelType w:val="hybridMultilevel"/>
    <w:tmpl w:val="6ADA99EC"/>
    <w:lvl w:ilvl="0" w:tplc="1BE0CCE0">
      <w:start w:val="1"/>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A291ABD"/>
    <w:multiLevelType w:val="hybridMultilevel"/>
    <w:tmpl w:val="0FF21A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E7C08F2"/>
    <w:multiLevelType w:val="hybridMultilevel"/>
    <w:tmpl w:val="A5D6967E"/>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16" w15:restartNumberingAfterBreak="0">
    <w:nsid w:val="2FE17843"/>
    <w:multiLevelType w:val="hybridMultilevel"/>
    <w:tmpl w:val="FB045492"/>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3AA76283"/>
    <w:multiLevelType w:val="hybridMultilevel"/>
    <w:tmpl w:val="033ED94E"/>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3C18164D"/>
    <w:multiLevelType w:val="hybridMultilevel"/>
    <w:tmpl w:val="82F0C380"/>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9" w15:restartNumberingAfterBreak="0">
    <w:nsid w:val="3EC36FC2"/>
    <w:multiLevelType w:val="hybridMultilevel"/>
    <w:tmpl w:val="B810D66E"/>
    <w:lvl w:ilvl="0" w:tplc="23DC1134">
      <w:start w:val="1"/>
      <w:numFmt w:val="decimal"/>
      <w:lvlText w:val="%1."/>
      <w:lvlJc w:val="left"/>
      <w:pPr>
        <w:ind w:left="720" w:hanging="720"/>
      </w:pPr>
      <w:rPr>
        <w:rFonts w:cs="Times New Roman"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F100D32"/>
    <w:multiLevelType w:val="hybridMultilevel"/>
    <w:tmpl w:val="BFEA1C44"/>
    <w:lvl w:ilvl="0" w:tplc="04090017">
      <w:start w:val="1"/>
      <w:numFmt w:val="lowerLetter"/>
      <w:lvlText w:val="%1)"/>
      <w:lvlJc w:val="left"/>
      <w:pPr>
        <w:ind w:left="900" w:hanging="360"/>
      </w:pPr>
      <w:rPr>
        <w:rFonts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21" w15:restartNumberingAfterBreak="0">
    <w:nsid w:val="43500A76"/>
    <w:multiLevelType w:val="hybridMultilevel"/>
    <w:tmpl w:val="EDF0A9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4BE6480"/>
    <w:multiLevelType w:val="hybridMultilevel"/>
    <w:tmpl w:val="82B6E11A"/>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B5C539F"/>
    <w:multiLevelType w:val="hybridMultilevel"/>
    <w:tmpl w:val="8D0EC5C6"/>
    <w:lvl w:ilvl="0" w:tplc="0409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C755D32"/>
    <w:multiLevelType w:val="hybridMultilevel"/>
    <w:tmpl w:val="24A2D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F19263A"/>
    <w:multiLevelType w:val="hybridMultilevel"/>
    <w:tmpl w:val="5A721A48"/>
    <w:lvl w:ilvl="0" w:tplc="BB928A62">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27100FD"/>
    <w:multiLevelType w:val="hybridMultilevel"/>
    <w:tmpl w:val="F4E243DE"/>
    <w:lvl w:ilvl="0" w:tplc="04090001">
      <w:start w:val="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EF06A95"/>
    <w:multiLevelType w:val="hybridMultilevel"/>
    <w:tmpl w:val="2EC25626"/>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6128097C"/>
    <w:multiLevelType w:val="hybridMultilevel"/>
    <w:tmpl w:val="E98C58AE"/>
    <w:lvl w:ilvl="0" w:tplc="0409001B">
      <w:start w:val="1"/>
      <w:numFmt w:val="lowerRoman"/>
      <w:lvlText w:val="%1."/>
      <w:lvlJc w:val="right"/>
      <w:pPr>
        <w:ind w:left="540" w:hanging="360"/>
      </w:pPr>
      <w:rPr>
        <w:rFonts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29" w15:restartNumberingAfterBreak="0">
    <w:nsid w:val="61A2587B"/>
    <w:multiLevelType w:val="hybridMultilevel"/>
    <w:tmpl w:val="75B4DAE8"/>
    <w:lvl w:ilvl="0" w:tplc="A0AEB920">
      <w:start w:val="1"/>
      <w:numFmt w:val="upperLetter"/>
      <w:lvlText w:val="%1."/>
      <w:lvlJc w:val="left"/>
      <w:pPr>
        <w:ind w:left="1080" w:hanging="360"/>
      </w:pPr>
      <w:rPr>
        <w:rFonts w:hint="default"/>
        <w:b/>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64A02786"/>
    <w:multiLevelType w:val="hybridMultilevel"/>
    <w:tmpl w:val="9BF44C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81068C2"/>
    <w:multiLevelType w:val="hybridMultilevel"/>
    <w:tmpl w:val="FE222BD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D8C757D"/>
    <w:multiLevelType w:val="hybridMultilevel"/>
    <w:tmpl w:val="1B68C82C"/>
    <w:lvl w:ilvl="0" w:tplc="0409001B">
      <w:start w:val="1"/>
      <w:numFmt w:val="lowerRoman"/>
      <w:lvlText w:val="%1."/>
      <w:lvlJc w:val="right"/>
      <w:pPr>
        <w:ind w:left="540" w:hanging="360"/>
      </w:pPr>
      <w:rPr>
        <w:rFonts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33" w15:restartNumberingAfterBreak="0">
    <w:nsid w:val="6DD270DE"/>
    <w:multiLevelType w:val="hybridMultilevel"/>
    <w:tmpl w:val="6CBAA702"/>
    <w:lvl w:ilvl="0" w:tplc="BCF23A10">
      <w:start w:val="1"/>
      <w:numFmt w:val="lowerLetter"/>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0AA7152"/>
    <w:multiLevelType w:val="hybridMultilevel"/>
    <w:tmpl w:val="913C2A40"/>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12F5C6C"/>
    <w:multiLevelType w:val="hybridMultilevel"/>
    <w:tmpl w:val="CA4447F8"/>
    <w:lvl w:ilvl="0" w:tplc="48B4B39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3FC53F0"/>
    <w:multiLevelType w:val="hybridMultilevel"/>
    <w:tmpl w:val="7BB8B89A"/>
    <w:lvl w:ilvl="0" w:tplc="0409000F">
      <w:start w:val="1"/>
      <w:numFmt w:val="decimal"/>
      <w:lvlText w:val="%1."/>
      <w:lvlJc w:val="left"/>
      <w:pPr>
        <w:ind w:left="720" w:hanging="360"/>
      </w:pPr>
      <w:rPr>
        <w:rFonts w:hint="default"/>
        <w:b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41F25CB"/>
    <w:multiLevelType w:val="hybridMultilevel"/>
    <w:tmpl w:val="0AFCE94A"/>
    <w:lvl w:ilvl="0" w:tplc="0409000F">
      <w:start w:val="1"/>
      <w:numFmt w:val="decimal"/>
      <w:lvlText w:val="%1."/>
      <w:lvlJc w:val="left"/>
      <w:pPr>
        <w:ind w:left="63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A6370F6"/>
    <w:multiLevelType w:val="hybridMultilevel"/>
    <w:tmpl w:val="76448786"/>
    <w:lvl w:ilvl="0" w:tplc="9AC6422E">
      <w:start w:val="1"/>
      <w:numFmt w:val="bullet"/>
      <w:lvlText w:val=""/>
      <w:lvlJc w:val="left"/>
      <w:pPr>
        <w:ind w:left="54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A723C67"/>
    <w:multiLevelType w:val="hybridMultilevel"/>
    <w:tmpl w:val="1734804A"/>
    <w:lvl w:ilvl="0" w:tplc="F43C682A">
      <w:start w:val="1"/>
      <w:numFmt w:val="lowerRoman"/>
      <w:lvlText w:val="%1."/>
      <w:lvlJc w:val="left"/>
      <w:pPr>
        <w:ind w:left="1080" w:hanging="720"/>
      </w:pPr>
      <w:rPr>
        <w:rFonts w:hint="default"/>
        <w:b w:val="0"/>
        <w:color w:val="000000" w:themeColor="text1"/>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B3874DD"/>
    <w:multiLevelType w:val="hybridMultilevel"/>
    <w:tmpl w:val="03703DBC"/>
    <w:lvl w:ilvl="0" w:tplc="78920A0E">
      <w:start w:val="1"/>
      <w:numFmt w:val="decimal"/>
      <w:lvlText w:val="%1."/>
      <w:lvlJc w:val="left"/>
      <w:pPr>
        <w:ind w:left="2880" w:hanging="72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F1E74BF"/>
    <w:multiLevelType w:val="hybridMultilevel"/>
    <w:tmpl w:val="111EE9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9"/>
  </w:num>
  <w:num w:numId="2">
    <w:abstractNumId w:val="40"/>
  </w:num>
  <w:num w:numId="3">
    <w:abstractNumId w:val="29"/>
  </w:num>
  <w:num w:numId="4">
    <w:abstractNumId w:val="39"/>
  </w:num>
  <w:num w:numId="5">
    <w:abstractNumId w:val="0"/>
  </w:num>
  <w:num w:numId="6">
    <w:abstractNumId w:val="34"/>
  </w:num>
  <w:num w:numId="7">
    <w:abstractNumId w:val="37"/>
  </w:num>
  <w:num w:numId="8">
    <w:abstractNumId w:val="23"/>
  </w:num>
  <w:num w:numId="9">
    <w:abstractNumId w:val="38"/>
  </w:num>
  <w:num w:numId="10">
    <w:abstractNumId w:val="28"/>
  </w:num>
  <w:num w:numId="11">
    <w:abstractNumId w:val="12"/>
  </w:num>
  <w:num w:numId="12">
    <w:abstractNumId w:val="5"/>
  </w:num>
  <w:num w:numId="13">
    <w:abstractNumId w:val="21"/>
  </w:num>
  <w:num w:numId="14">
    <w:abstractNumId w:val="3"/>
  </w:num>
  <w:num w:numId="15">
    <w:abstractNumId w:val="41"/>
  </w:num>
  <w:num w:numId="16">
    <w:abstractNumId w:val="2"/>
  </w:num>
  <w:num w:numId="17">
    <w:abstractNumId w:val="31"/>
  </w:num>
  <w:num w:numId="18">
    <w:abstractNumId w:val="6"/>
  </w:num>
  <w:num w:numId="19">
    <w:abstractNumId w:val="36"/>
  </w:num>
  <w:num w:numId="20">
    <w:abstractNumId w:val="35"/>
  </w:num>
  <w:num w:numId="21">
    <w:abstractNumId w:val="1"/>
  </w:num>
  <w:num w:numId="22">
    <w:abstractNumId w:val="10"/>
  </w:num>
  <w:num w:numId="23">
    <w:abstractNumId w:val="25"/>
  </w:num>
  <w:num w:numId="24">
    <w:abstractNumId w:val="33"/>
  </w:num>
  <w:num w:numId="25">
    <w:abstractNumId w:val="11"/>
  </w:num>
  <w:num w:numId="26">
    <w:abstractNumId w:val="27"/>
  </w:num>
  <w:num w:numId="27">
    <w:abstractNumId w:val="17"/>
  </w:num>
  <w:num w:numId="28">
    <w:abstractNumId w:val="9"/>
  </w:num>
  <w:num w:numId="29">
    <w:abstractNumId w:val="4"/>
  </w:num>
  <w:num w:numId="30">
    <w:abstractNumId w:val="20"/>
  </w:num>
  <w:num w:numId="31">
    <w:abstractNumId w:val="15"/>
  </w:num>
  <w:num w:numId="32">
    <w:abstractNumId w:val="16"/>
  </w:num>
  <w:num w:numId="33">
    <w:abstractNumId w:val="32"/>
  </w:num>
  <w:num w:numId="34">
    <w:abstractNumId w:val="18"/>
  </w:num>
  <w:num w:numId="35">
    <w:abstractNumId w:val="7"/>
  </w:num>
  <w:num w:numId="36">
    <w:abstractNumId w:val="22"/>
  </w:num>
  <w:num w:numId="37">
    <w:abstractNumId w:val="24"/>
  </w:num>
  <w:num w:numId="38">
    <w:abstractNumId w:val="8"/>
  </w:num>
  <w:num w:numId="39">
    <w:abstractNumId w:val="13"/>
  </w:num>
  <w:num w:numId="40">
    <w:abstractNumId w:val="26"/>
  </w:num>
  <w:num w:numId="41">
    <w:abstractNumId w:val="14"/>
  </w:num>
  <w:num w:numId="42">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trackedChanges" w:enforcement="0"/>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2BF6"/>
    <w:rsid w:val="00000ED0"/>
    <w:rsid w:val="00005795"/>
    <w:rsid w:val="00006758"/>
    <w:rsid w:val="00011CAC"/>
    <w:rsid w:val="0001267D"/>
    <w:rsid w:val="000205FE"/>
    <w:rsid w:val="00023C86"/>
    <w:rsid w:val="000251F4"/>
    <w:rsid w:val="000310CF"/>
    <w:rsid w:val="00033CEB"/>
    <w:rsid w:val="00034596"/>
    <w:rsid w:val="00034722"/>
    <w:rsid w:val="00034AD6"/>
    <w:rsid w:val="00035015"/>
    <w:rsid w:val="00035E11"/>
    <w:rsid w:val="000414EB"/>
    <w:rsid w:val="000455A8"/>
    <w:rsid w:val="00045D6D"/>
    <w:rsid w:val="000479E5"/>
    <w:rsid w:val="00047F2C"/>
    <w:rsid w:val="00051336"/>
    <w:rsid w:val="00054A17"/>
    <w:rsid w:val="000577D3"/>
    <w:rsid w:val="00061288"/>
    <w:rsid w:val="00064152"/>
    <w:rsid w:val="00065C12"/>
    <w:rsid w:val="00070757"/>
    <w:rsid w:val="00071B71"/>
    <w:rsid w:val="00071FFB"/>
    <w:rsid w:val="00073F0D"/>
    <w:rsid w:val="0007532A"/>
    <w:rsid w:val="00081009"/>
    <w:rsid w:val="00081FDE"/>
    <w:rsid w:val="00090145"/>
    <w:rsid w:val="00091A48"/>
    <w:rsid w:val="00092613"/>
    <w:rsid w:val="00093547"/>
    <w:rsid w:val="000A22CE"/>
    <w:rsid w:val="000A2BC2"/>
    <w:rsid w:val="000A3F41"/>
    <w:rsid w:val="000A49F0"/>
    <w:rsid w:val="000B20F4"/>
    <w:rsid w:val="000B2A93"/>
    <w:rsid w:val="000B43B3"/>
    <w:rsid w:val="000B5DF8"/>
    <w:rsid w:val="000C2765"/>
    <w:rsid w:val="000C4A11"/>
    <w:rsid w:val="000D551E"/>
    <w:rsid w:val="000D63AD"/>
    <w:rsid w:val="000D6C0E"/>
    <w:rsid w:val="000D751D"/>
    <w:rsid w:val="000E126B"/>
    <w:rsid w:val="000E2049"/>
    <w:rsid w:val="000E3B4D"/>
    <w:rsid w:val="000F2001"/>
    <w:rsid w:val="000F573A"/>
    <w:rsid w:val="000F5AE7"/>
    <w:rsid w:val="000F61B3"/>
    <w:rsid w:val="000F739A"/>
    <w:rsid w:val="00100D03"/>
    <w:rsid w:val="00102C11"/>
    <w:rsid w:val="00103B75"/>
    <w:rsid w:val="00104051"/>
    <w:rsid w:val="001056C6"/>
    <w:rsid w:val="00105C36"/>
    <w:rsid w:val="00105E31"/>
    <w:rsid w:val="00106FAD"/>
    <w:rsid w:val="0011614B"/>
    <w:rsid w:val="00117F67"/>
    <w:rsid w:val="00121894"/>
    <w:rsid w:val="00122222"/>
    <w:rsid w:val="00123245"/>
    <w:rsid w:val="00124033"/>
    <w:rsid w:val="001255E9"/>
    <w:rsid w:val="00125F8B"/>
    <w:rsid w:val="001332C3"/>
    <w:rsid w:val="001354AB"/>
    <w:rsid w:val="00136037"/>
    <w:rsid w:val="00140E10"/>
    <w:rsid w:val="00142B40"/>
    <w:rsid w:val="001448DE"/>
    <w:rsid w:val="00146804"/>
    <w:rsid w:val="00151505"/>
    <w:rsid w:val="0015266F"/>
    <w:rsid w:val="00154571"/>
    <w:rsid w:val="001549C7"/>
    <w:rsid w:val="001634B7"/>
    <w:rsid w:val="001656CA"/>
    <w:rsid w:val="00165BFA"/>
    <w:rsid w:val="001713ED"/>
    <w:rsid w:val="00171C50"/>
    <w:rsid w:val="00171E31"/>
    <w:rsid w:val="0017410B"/>
    <w:rsid w:val="00174D3B"/>
    <w:rsid w:val="00175B9D"/>
    <w:rsid w:val="00175D96"/>
    <w:rsid w:val="0017667F"/>
    <w:rsid w:val="00181368"/>
    <w:rsid w:val="00181896"/>
    <w:rsid w:val="001911F6"/>
    <w:rsid w:val="0019198A"/>
    <w:rsid w:val="00192CAE"/>
    <w:rsid w:val="00195DA4"/>
    <w:rsid w:val="001A0347"/>
    <w:rsid w:val="001A674F"/>
    <w:rsid w:val="001B4B63"/>
    <w:rsid w:val="001B515E"/>
    <w:rsid w:val="001B67D3"/>
    <w:rsid w:val="001C2E92"/>
    <w:rsid w:val="001C428B"/>
    <w:rsid w:val="001C7D51"/>
    <w:rsid w:val="001D0992"/>
    <w:rsid w:val="001D68FC"/>
    <w:rsid w:val="001E529C"/>
    <w:rsid w:val="001E70BE"/>
    <w:rsid w:val="001F3B34"/>
    <w:rsid w:val="00201060"/>
    <w:rsid w:val="0020323B"/>
    <w:rsid w:val="00205D24"/>
    <w:rsid w:val="00210CCB"/>
    <w:rsid w:val="00212DDA"/>
    <w:rsid w:val="002142D5"/>
    <w:rsid w:val="002150C9"/>
    <w:rsid w:val="0021722E"/>
    <w:rsid w:val="00220333"/>
    <w:rsid w:val="002208C7"/>
    <w:rsid w:val="002222BE"/>
    <w:rsid w:val="00223AC5"/>
    <w:rsid w:val="002242E9"/>
    <w:rsid w:val="00225528"/>
    <w:rsid w:val="0022561F"/>
    <w:rsid w:val="00227730"/>
    <w:rsid w:val="00227AD3"/>
    <w:rsid w:val="0023059C"/>
    <w:rsid w:val="00230EEB"/>
    <w:rsid w:val="002335F7"/>
    <w:rsid w:val="002338D2"/>
    <w:rsid w:val="0023478A"/>
    <w:rsid w:val="00237721"/>
    <w:rsid w:val="00240746"/>
    <w:rsid w:val="00240E72"/>
    <w:rsid w:val="00241258"/>
    <w:rsid w:val="00241542"/>
    <w:rsid w:val="002417B7"/>
    <w:rsid w:val="00241C5F"/>
    <w:rsid w:val="0024436D"/>
    <w:rsid w:val="002464C3"/>
    <w:rsid w:val="00247726"/>
    <w:rsid w:val="00251F57"/>
    <w:rsid w:val="00253D83"/>
    <w:rsid w:val="00254AC8"/>
    <w:rsid w:val="002604FC"/>
    <w:rsid w:val="002605BC"/>
    <w:rsid w:val="002716D4"/>
    <w:rsid w:val="00273B9D"/>
    <w:rsid w:val="00276079"/>
    <w:rsid w:val="00277419"/>
    <w:rsid w:val="00277824"/>
    <w:rsid w:val="00287F0B"/>
    <w:rsid w:val="0029310F"/>
    <w:rsid w:val="0029417A"/>
    <w:rsid w:val="00294AAD"/>
    <w:rsid w:val="00296920"/>
    <w:rsid w:val="002A15B9"/>
    <w:rsid w:val="002A1C6F"/>
    <w:rsid w:val="002A6134"/>
    <w:rsid w:val="002A7B8B"/>
    <w:rsid w:val="002B14AC"/>
    <w:rsid w:val="002B3660"/>
    <w:rsid w:val="002B4033"/>
    <w:rsid w:val="002B53D1"/>
    <w:rsid w:val="002C215D"/>
    <w:rsid w:val="002D45A4"/>
    <w:rsid w:val="002D519A"/>
    <w:rsid w:val="002E54E7"/>
    <w:rsid w:val="002E776A"/>
    <w:rsid w:val="002E7895"/>
    <w:rsid w:val="002F2D2D"/>
    <w:rsid w:val="002F51D3"/>
    <w:rsid w:val="002F5716"/>
    <w:rsid w:val="00301BA6"/>
    <w:rsid w:val="00311C58"/>
    <w:rsid w:val="00311FF7"/>
    <w:rsid w:val="00313D6E"/>
    <w:rsid w:val="003205DF"/>
    <w:rsid w:val="00323A63"/>
    <w:rsid w:val="0032465B"/>
    <w:rsid w:val="003255A2"/>
    <w:rsid w:val="003264E0"/>
    <w:rsid w:val="00327848"/>
    <w:rsid w:val="00327D81"/>
    <w:rsid w:val="00330DCB"/>
    <w:rsid w:val="00331460"/>
    <w:rsid w:val="00336A6B"/>
    <w:rsid w:val="003409DC"/>
    <w:rsid w:val="00340B3F"/>
    <w:rsid w:val="00346963"/>
    <w:rsid w:val="00351B26"/>
    <w:rsid w:val="00352560"/>
    <w:rsid w:val="003533FD"/>
    <w:rsid w:val="00353DFA"/>
    <w:rsid w:val="00353F79"/>
    <w:rsid w:val="003611E4"/>
    <w:rsid w:val="00363D6F"/>
    <w:rsid w:val="00372A72"/>
    <w:rsid w:val="003742BB"/>
    <w:rsid w:val="00376EE3"/>
    <w:rsid w:val="00380BEF"/>
    <w:rsid w:val="00381FC7"/>
    <w:rsid w:val="00390563"/>
    <w:rsid w:val="00390C64"/>
    <w:rsid w:val="003948B0"/>
    <w:rsid w:val="00394CE4"/>
    <w:rsid w:val="003A0B12"/>
    <w:rsid w:val="003A35A0"/>
    <w:rsid w:val="003A7412"/>
    <w:rsid w:val="003A7E4B"/>
    <w:rsid w:val="003B28A6"/>
    <w:rsid w:val="003B2BF6"/>
    <w:rsid w:val="003B3376"/>
    <w:rsid w:val="003C0314"/>
    <w:rsid w:val="003C24CE"/>
    <w:rsid w:val="003C3831"/>
    <w:rsid w:val="003C46DA"/>
    <w:rsid w:val="003C6406"/>
    <w:rsid w:val="003C7FC7"/>
    <w:rsid w:val="003D2EC8"/>
    <w:rsid w:val="003D6BB3"/>
    <w:rsid w:val="003E1B70"/>
    <w:rsid w:val="003E42A4"/>
    <w:rsid w:val="003E7B3E"/>
    <w:rsid w:val="003E7EB6"/>
    <w:rsid w:val="003F1493"/>
    <w:rsid w:val="0040238E"/>
    <w:rsid w:val="004033CF"/>
    <w:rsid w:val="00403B00"/>
    <w:rsid w:val="00404BB7"/>
    <w:rsid w:val="00407092"/>
    <w:rsid w:val="004148CA"/>
    <w:rsid w:val="004152AB"/>
    <w:rsid w:val="00415DFA"/>
    <w:rsid w:val="004161B6"/>
    <w:rsid w:val="004170AC"/>
    <w:rsid w:val="004178EE"/>
    <w:rsid w:val="00417CDD"/>
    <w:rsid w:val="004209E1"/>
    <w:rsid w:val="0042114F"/>
    <w:rsid w:val="004254C1"/>
    <w:rsid w:val="00426CE2"/>
    <w:rsid w:val="004326BD"/>
    <w:rsid w:val="00432C45"/>
    <w:rsid w:val="00442775"/>
    <w:rsid w:val="00444123"/>
    <w:rsid w:val="004454B7"/>
    <w:rsid w:val="00446E1F"/>
    <w:rsid w:val="00454B4A"/>
    <w:rsid w:val="0045500A"/>
    <w:rsid w:val="0045749F"/>
    <w:rsid w:val="00457689"/>
    <w:rsid w:val="004618D3"/>
    <w:rsid w:val="00461932"/>
    <w:rsid w:val="00462EA1"/>
    <w:rsid w:val="004655F0"/>
    <w:rsid w:val="00466FC3"/>
    <w:rsid w:val="00470B2B"/>
    <w:rsid w:val="004739AF"/>
    <w:rsid w:val="00474C4F"/>
    <w:rsid w:val="004756CD"/>
    <w:rsid w:val="00477E62"/>
    <w:rsid w:val="004902F0"/>
    <w:rsid w:val="00492365"/>
    <w:rsid w:val="00492EFA"/>
    <w:rsid w:val="004970ED"/>
    <w:rsid w:val="004A1CC3"/>
    <w:rsid w:val="004A4E7C"/>
    <w:rsid w:val="004A55B3"/>
    <w:rsid w:val="004A577A"/>
    <w:rsid w:val="004A5B4F"/>
    <w:rsid w:val="004A5EAD"/>
    <w:rsid w:val="004A712F"/>
    <w:rsid w:val="004A75D7"/>
    <w:rsid w:val="004B1978"/>
    <w:rsid w:val="004B2719"/>
    <w:rsid w:val="004B46D3"/>
    <w:rsid w:val="004B5376"/>
    <w:rsid w:val="004B690E"/>
    <w:rsid w:val="004C0512"/>
    <w:rsid w:val="004C0C84"/>
    <w:rsid w:val="004C17FF"/>
    <w:rsid w:val="004C39FB"/>
    <w:rsid w:val="004C3D24"/>
    <w:rsid w:val="004D5F88"/>
    <w:rsid w:val="004D75C5"/>
    <w:rsid w:val="004E4AD8"/>
    <w:rsid w:val="004E795A"/>
    <w:rsid w:val="004F0828"/>
    <w:rsid w:val="004F0BBF"/>
    <w:rsid w:val="004F10A8"/>
    <w:rsid w:val="004F3331"/>
    <w:rsid w:val="004F35FE"/>
    <w:rsid w:val="004F39D8"/>
    <w:rsid w:val="004F4AD4"/>
    <w:rsid w:val="004F63F9"/>
    <w:rsid w:val="004F770A"/>
    <w:rsid w:val="00500CF0"/>
    <w:rsid w:val="00503AEB"/>
    <w:rsid w:val="00503D45"/>
    <w:rsid w:val="005071F2"/>
    <w:rsid w:val="00511541"/>
    <w:rsid w:val="00511BE6"/>
    <w:rsid w:val="00516808"/>
    <w:rsid w:val="005209ED"/>
    <w:rsid w:val="00522C0B"/>
    <w:rsid w:val="005232F0"/>
    <w:rsid w:val="0052539C"/>
    <w:rsid w:val="005321CB"/>
    <w:rsid w:val="005335CC"/>
    <w:rsid w:val="00535B10"/>
    <w:rsid w:val="0054217E"/>
    <w:rsid w:val="0054245F"/>
    <w:rsid w:val="0054317C"/>
    <w:rsid w:val="005439F1"/>
    <w:rsid w:val="00544205"/>
    <w:rsid w:val="005460EA"/>
    <w:rsid w:val="005502CB"/>
    <w:rsid w:val="00552009"/>
    <w:rsid w:val="0055333D"/>
    <w:rsid w:val="00556223"/>
    <w:rsid w:val="00570412"/>
    <w:rsid w:val="005711B1"/>
    <w:rsid w:val="00574F5F"/>
    <w:rsid w:val="005831BE"/>
    <w:rsid w:val="005857F7"/>
    <w:rsid w:val="00586429"/>
    <w:rsid w:val="00586C00"/>
    <w:rsid w:val="00591C39"/>
    <w:rsid w:val="00591EBD"/>
    <w:rsid w:val="00596CCB"/>
    <w:rsid w:val="005A098B"/>
    <w:rsid w:val="005A3CD7"/>
    <w:rsid w:val="005A7327"/>
    <w:rsid w:val="005A7B50"/>
    <w:rsid w:val="005B2F11"/>
    <w:rsid w:val="005B5537"/>
    <w:rsid w:val="005C1C8D"/>
    <w:rsid w:val="005C1EC9"/>
    <w:rsid w:val="005C2168"/>
    <w:rsid w:val="005C2868"/>
    <w:rsid w:val="005C46EE"/>
    <w:rsid w:val="005C7F34"/>
    <w:rsid w:val="005D290F"/>
    <w:rsid w:val="005D5B76"/>
    <w:rsid w:val="005D6625"/>
    <w:rsid w:val="005D7A31"/>
    <w:rsid w:val="005E124C"/>
    <w:rsid w:val="005E1D52"/>
    <w:rsid w:val="005E385E"/>
    <w:rsid w:val="005E4E2D"/>
    <w:rsid w:val="005E669B"/>
    <w:rsid w:val="005E6A9B"/>
    <w:rsid w:val="005E708A"/>
    <w:rsid w:val="005F17C0"/>
    <w:rsid w:val="005F29AC"/>
    <w:rsid w:val="005F36F9"/>
    <w:rsid w:val="0060659C"/>
    <w:rsid w:val="0060710F"/>
    <w:rsid w:val="00607DEE"/>
    <w:rsid w:val="006168BA"/>
    <w:rsid w:val="006179F3"/>
    <w:rsid w:val="00617D2C"/>
    <w:rsid w:val="006224BF"/>
    <w:rsid w:val="00625572"/>
    <w:rsid w:val="0063257B"/>
    <w:rsid w:val="00634FCF"/>
    <w:rsid w:val="0063567F"/>
    <w:rsid w:val="00635D20"/>
    <w:rsid w:val="00642FE0"/>
    <w:rsid w:val="006453DC"/>
    <w:rsid w:val="00650719"/>
    <w:rsid w:val="006544F3"/>
    <w:rsid w:val="00654B55"/>
    <w:rsid w:val="00655C9D"/>
    <w:rsid w:val="006568CE"/>
    <w:rsid w:val="0066137F"/>
    <w:rsid w:val="006621B3"/>
    <w:rsid w:val="006632FC"/>
    <w:rsid w:val="006634F8"/>
    <w:rsid w:val="00664D4A"/>
    <w:rsid w:val="00665D45"/>
    <w:rsid w:val="00665FFB"/>
    <w:rsid w:val="00666E34"/>
    <w:rsid w:val="00670D36"/>
    <w:rsid w:val="00671FC3"/>
    <w:rsid w:val="006721D8"/>
    <w:rsid w:val="00676BB0"/>
    <w:rsid w:val="00681B11"/>
    <w:rsid w:val="00683486"/>
    <w:rsid w:val="006837B9"/>
    <w:rsid w:val="00685DDF"/>
    <w:rsid w:val="006906F3"/>
    <w:rsid w:val="00691427"/>
    <w:rsid w:val="00694E42"/>
    <w:rsid w:val="0069709F"/>
    <w:rsid w:val="006A1587"/>
    <w:rsid w:val="006A574F"/>
    <w:rsid w:val="006A65A2"/>
    <w:rsid w:val="006A6FF6"/>
    <w:rsid w:val="006A70BF"/>
    <w:rsid w:val="006A7C43"/>
    <w:rsid w:val="006B03DC"/>
    <w:rsid w:val="006B43F9"/>
    <w:rsid w:val="006B4DAD"/>
    <w:rsid w:val="006B638C"/>
    <w:rsid w:val="006B7056"/>
    <w:rsid w:val="006B7A0A"/>
    <w:rsid w:val="006C15E2"/>
    <w:rsid w:val="006C3D62"/>
    <w:rsid w:val="006C41AD"/>
    <w:rsid w:val="006D106B"/>
    <w:rsid w:val="006D1C08"/>
    <w:rsid w:val="006D72B4"/>
    <w:rsid w:val="006D7514"/>
    <w:rsid w:val="006E1C98"/>
    <w:rsid w:val="006E2FB9"/>
    <w:rsid w:val="006E3CD2"/>
    <w:rsid w:val="006E6AA0"/>
    <w:rsid w:val="006F05A3"/>
    <w:rsid w:val="006F0CA2"/>
    <w:rsid w:val="006F1485"/>
    <w:rsid w:val="006F20C1"/>
    <w:rsid w:val="006F31D4"/>
    <w:rsid w:val="006F39B0"/>
    <w:rsid w:val="006F3D74"/>
    <w:rsid w:val="006F4652"/>
    <w:rsid w:val="006F4FDF"/>
    <w:rsid w:val="006F532D"/>
    <w:rsid w:val="006F589B"/>
    <w:rsid w:val="0070069E"/>
    <w:rsid w:val="007006C9"/>
    <w:rsid w:val="00703093"/>
    <w:rsid w:val="00704F8A"/>
    <w:rsid w:val="00706BEE"/>
    <w:rsid w:val="007238B3"/>
    <w:rsid w:val="00723FE3"/>
    <w:rsid w:val="00724A53"/>
    <w:rsid w:val="007257B7"/>
    <w:rsid w:val="00732323"/>
    <w:rsid w:val="00732F97"/>
    <w:rsid w:val="007338AA"/>
    <w:rsid w:val="00734626"/>
    <w:rsid w:val="00734BFD"/>
    <w:rsid w:val="00736B99"/>
    <w:rsid w:val="00740C56"/>
    <w:rsid w:val="0074673F"/>
    <w:rsid w:val="00746FF7"/>
    <w:rsid w:val="0074755D"/>
    <w:rsid w:val="00747C16"/>
    <w:rsid w:val="00754AB1"/>
    <w:rsid w:val="007572E0"/>
    <w:rsid w:val="007578DC"/>
    <w:rsid w:val="0076340D"/>
    <w:rsid w:val="007635BF"/>
    <w:rsid w:val="00763A4E"/>
    <w:rsid w:val="00770488"/>
    <w:rsid w:val="00781035"/>
    <w:rsid w:val="00782352"/>
    <w:rsid w:val="007826CF"/>
    <w:rsid w:val="00787782"/>
    <w:rsid w:val="007928A0"/>
    <w:rsid w:val="0079624F"/>
    <w:rsid w:val="007A1C99"/>
    <w:rsid w:val="007A435E"/>
    <w:rsid w:val="007A77EC"/>
    <w:rsid w:val="007B238D"/>
    <w:rsid w:val="007B69D3"/>
    <w:rsid w:val="007C29AC"/>
    <w:rsid w:val="007C3C30"/>
    <w:rsid w:val="007C417D"/>
    <w:rsid w:val="007C43AA"/>
    <w:rsid w:val="007C6AF0"/>
    <w:rsid w:val="007D0A70"/>
    <w:rsid w:val="007D47D5"/>
    <w:rsid w:val="007D6783"/>
    <w:rsid w:val="007E03FF"/>
    <w:rsid w:val="007E638C"/>
    <w:rsid w:val="007E6EC6"/>
    <w:rsid w:val="007F307C"/>
    <w:rsid w:val="007F4500"/>
    <w:rsid w:val="007F47B2"/>
    <w:rsid w:val="0080052D"/>
    <w:rsid w:val="00803382"/>
    <w:rsid w:val="008042B2"/>
    <w:rsid w:val="00807920"/>
    <w:rsid w:val="0081124E"/>
    <w:rsid w:val="00821E65"/>
    <w:rsid w:val="008232FB"/>
    <w:rsid w:val="0082461D"/>
    <w:rsid w:val="00831358"/>
    <w:rsid w:val="0083263F"/>
    <w:rsid w:val="008331A4"/>
    <w:rsid w:val="00834CC9"/>
    <w:rsid w:val="008354EE"/>
    <w:rsid w:val="00837E78"/>
    <w:rsid w:val="00840885"/>
    <w:rsid w:val="00840DDB"/>
    <w:rsid w:val="0084110A"/>
    <w:rsid w:val="00844670"/>
    <w:rsid w:val="0085094C"/>
    <w:rsid w:val="00850E0D"/>
    <w:rsid w:val="00852E7A"/>
    <w:rsid w:val="008540A7"/>
    <w:rsid w:val="008639DF"/>
    <w:rsid w:val="008655DF"/>
    <w:rsid w:val="00871540"/>
    <w:rsid w:val="008731AC"/>
    <w:rsid w:val="0087404A"/>
    <w:rsid w:val="00874F4A"/>
    <w:rsid w:val="008754A3"/>
    <w:rsid w:val="0087611D"/>
    <w:rsid w:val="00880A5F"/>
    <w:rsid w:val="00882C83"/>
    <w:rsid w:val="00883B23"/>
    <w:rsid w:val="008931DE"/>
    <w:rsid w:val="008947B1"/>
    <w:rsid w:val="0089652D"/>
    <w:rsid w:val="0089691B"/>
    <w:rsid w:val="008A16BB"/>
    <w:rsid w:val="008A7ABE"/>
    <w:rsid w:val="008B0602"/>
    <w:rsid w:val="008B28A2"/>
    <w:rsid w:val="008B406B"/>
    <w:rsid w:val="008C1D8A"/>
    <w:rsid w:val="008C2002"/>
    <w:rsid w:val="008C44C5"/>
    <w:rsid w:val="008C6362"/>
    <w:rsid w:val="008D12A1"/>
    <w:rsid w:val="008D1A5B"/>
    <w:rsid w:val="008D2DF2"/>
    <w:rsid w:val="008D2F35"/>
    <w:rsid w:val="008D4B9F"/>
    <w:rsid w:val="008D5194"/>
    <w:rsid w:val="008D596C"/>
    <w:rsid w:val="008D65F7"/>
    <w:rsid w:val="008D6BAA"/>
    <w:rsid w:val="008D6E8F"/>
    <w:rsid w:val="008E094A"/>
    <w:rsid w:val="008E1304"/>
    <w:rsid w:val="008E41F9"/>
    <w:rsid w:val="008F09BE"/>
    <w:rsid w:val="008F2A15"/>
    <w:rsid w:val="008F6F74"/>
    <w:rsid w:val="008F7099"/>
    <w:rsid w:val="00904B06"/>
    <w:rsid w:val="009058EA"/>
    <w:rsid w:val="00905B2C"/>
    <w:rsid w:val="00906A69"/>
    <w:rsid w:val="00906DB9"/>
    <w:rsid w:val="00911499"/>
    <w:rsid w:val="00911593"/>
    <w:rsid w:val="00913B48"/>
    <w:rsid w:val="009203EF"/>
    <w:rsid w:val="00924598"/>
    <w:rsid w:val="00926D9A"/>
    <w:rsid w:val="00932490"/>
    <w:rsid w:val="00934C66"/>
    <w:rsid w:val="00935ABF"/>
    <w:rsid w:val="00937399"/>
    <w:rsid w:val="00937C92"/>
    <w:rsid w:val="0094023F"/>
    <w:rsid w:val="00940B8A"/>
    <w:rsid w:val="009417DD"/>
    <w:rsid w:val="009446F9"/>
    <w:rsid w:val="009447BD"/>
    <w:rsid w:val="00944CFA"/>
    <w:rsid w:val="0094511E"/>
    <w:rsid w:val="00946B80"/>
    <w:rsid w:val="009472E5"/>
    <w:rsid w:val="00947D17"/>
    <w:rsid w:val="009534F4"/>
    <w:rsid w:val="009546B8"/>
    <w:rsid w:val="0096158C"/>
    <w:rsid w:val="00961DDB"/>
    <w:rsid w:val="0097234D"/>
    <w:rsid w:val="00982846"/>
    <w:rsid w:val="00983A3E"/>
    <w:rsid w:val="0098518F"/>
    <w:rsid w:val="00987BF4"/>
    <w:rsid w:val="009931D6"/>
    <w:rsid w:val="0099365A"/>
    <w:rsid w:val="00993E75"/>
    <w:rsid w:val="00994925"/>
    <w:rsid w:val="00997A93"/>
    <w:rsid w:val="009A00C5"/>
    <w:rsid w:val="009A41CE"/>
    <w:rsid w:val="009A5B37"/>
    <w:rsid w:val="009A7953"/>
    <w:rsid w:val="009B3186"/>
    <w:rsid w:val="009B4B7C"/>
    <w:rsid w:val="009C125C"/>
    <w:rsid w:val="009C289C"/>
    <w:rsid w:val="009C2B07"/>
    <w:rsid w:val="009C42F3"/>
    <w:rsid w:val="009D10E3"/>
    <w:rsid w:val="009D1231"/>
    <w:rsid w:val="009D17B0"/>
    <w:rsid w:val="009E4066"/>
    <w:rsid w:val="009F3AA6"/>
    <w:rsid w:val="009F5D3B"/>
    <w:rsid w:val="009F65FB"/>
    <w:rsid w:val="009F683A"/>
    <w:rsid w:val="009F6955"/>
    <w:rsid w:val="009F6D9C"/>
    <w:rsid w:val="009F76C3"/>
    <w:rsid w:val="00A03750"/>
    <w:rsid w:val="00A04023"/>
    <w:rsid w:val="00A042FC"/>
    <w:rsid w:val="00A05450"/>
    <w:rsid w:val="00A079D2"/>
    <w:rsid w:val="00A124DE"/>
    <w:rsid w:val="00A13DE4"/>
    <w:rsid w:val="00A1616B"/>
    <w:rsid w:val="00A23E36"/>
    <w:rsid w:val="00A27656"/>
    <w:rsid w:val="00A27A6D"/>
    <w:rsid w:val="00A30CDF"/>
    <w:rsid w:val="00A31F0D"/>
    <w:rsid w:val="00A32C35"/>
    <w:rsid w:val="00A3489A"/>
    <w:rsid w:val="00A4603A"/>
    <w:rsid w:val="00A50B22"/>
    <w:rsid w:val="00A50BC2"/>
    <w:rsid w:val="00A519DD"/>
    <w:rsid w:val="00A51E12"/>
    <w:rsid w:val="00A552D5"/>
    <w:rsid w:val="00A55A61"/>
    <w:rsid w:val="00A64B78"/>
    <w:rsid w:val="00A65DF8"/>
    <w:rsid w:val="00A65F57"/>
    <w:rsid w:val="00A668DB"/>
    <w:rsid w:val="00A67452"/>
    <w:rsid w:val="00A67C32"/>
    <w:rsid w:val="00A728B2"/>
    <w:rsid w:val="00A72A11"/>
    <w:rsid w:val="00A75BAB"/>
    <w:rsid w:val="00A75EAB"/>
    <w:rsid w:val="00A82AAA"/>
    <w:rsid w:val="00A85822"/>
    <w:rsid w:val="00A915A5"/>
    <w:rsid w:val="00A92A1B"/>
    <w:rsid w:val="00A9465F"/>
    <w:rsid w:val="00A96F5D"/>
    <w:rsid w:val="00A970EE"/>
    <w:rsid w:val="00A9740A"/>
    <w:rsid w:val="00AA35A8"/>
    <w:rsid w:val="00AA36E6"/>
    <w:rsid w:val="00AA5393"/>
    <w:rsid w:val="00AA7D9A"/>
    <w:rsid w:val="00AB3512"/>
    <w:rsid w:val="00AB4431"/>
    <w:rsid w:val="00AB560A"/>
    <w:rsid w:val="00AB60EB"/>
    <w:rsid w:val="00AB6872"/>
    <w:rsid w:val="00AC1E11"/>
    <w:rsid w:val="00AC3FEA"/>
    <w:rsid w:val="00AC426A"/>
    <w:rsid w:val="00AD0100"/>
    <w:rsid w:val="00AD17A1"/>
    <w:rsid w:val="00AD1965"/>
    <w:rsid w:val="00AD4F9A"/>
    <w:rsid w:val="00AE3E12"/>
    <w:rsid w:val="00AF3ADB"/>
    <w:rsid w:val="00AF404F"/>
    <w:rsid w:val="00AF6104"/>
    <w:rsid w:val="00AF76DB"/>
    <w:rsid w:val="00B06B51"/>
    <w:rsid w:val="00B07436"/>
    <w:rsid w:val="00B173F3"/>
    <w:rsid w:val="00B176AD"/>
    <w:rsid w:val="00B2178D"/>
    <w:rsid w:val="00B21BBC"/>
    <w:rsid w:val="00B21ED0"/>
    <w:rsid w:val="00B243AD"/>
    <w:rsid w:val="00B24B64"/>
    <w:rsid w:val="00B271D6"/>
    <w:rsid w:val="00B31048"/>
    <w:rsid w:val="00B32F4C"/>
    <w:rsid w:val="00B34913"/>
    <w:rsid w:val="00B35C38"/>
    <w:rsid w:val="00B369C4"/>
    <w:rsid w:val="00B37A60"/>
    <w:rsid w:val="00B40442"/>
    <w:rsid w:val="00B43F37"/>
    <w:rsid w:val="00B5107A"/>
    <w:rsid w:val="00B55854"/>
    <w:rsid w:val="00B56572"/>
    <w:rsid w:val="00B56B16"/>
    <w:rsid w:val="00B60AC8"/>
    <w:rsid w:val="00B64DC0"/>
    <w:rsid w:val="00B65BFD"/>
    <w:rsid w:val="00B662B3"/>
    <w:rsid w:val="00B72BC4"/>
    <w:rsid w:val="00B739FB"/>
    <w:rsid w:val="00B74EAF"/>
    <w:rsid w:val="00B75BD5"/>
    <w:rsid w:val="00B767D3"/>
    <w:rsid w:val="00B802AA"/>
    <w:rsid w:val="00B8405A"/>
    <w:rsid w:val="00B84525"/>
    <w:rsid w:val="00B87559"/>
    <w:rsid w:val="00B90FEA"/>
    <w:rsid w:val="00B9303D"/>
    <w:rsid w:val="00B9357B"/>
    <w:rsid w:val="00B944DE"/>
    <w:rsid w:val="00B94AD2"/>
    <w:rsid w:val="00B94B52"/>
    <w:rsid w:val="00B95FE0"/>
    <w:rsid w:val="00B96DF6"/>
    <w:rsid w:val="00B97F52"/>
    <w:rsid w:val="00BA213A"/>
    <w:rsid w:val="00BA3B02"/>
    <w:rsid w:val="00BA3E00"/>
    <w:rsid w:val="00BA72B1"/>
    <w:rsid w:val="00BA7B8F"/>
    <w:rsid w:val="00BB3898"/>
    <w:rsid w:val="00BC61D0"/>
    <w:rsid w:val="00BD06A4"/>
    <w:rsid w:val="00BD1240"/>
    <w:rsid w:val="00BD2E97"/>
    <w:rsid w:val="00BD3077"/>
    <w:rsid w:val="00BD3239"/>
    <w:rsid w:val="00BD340A"/>
    <w:rsid w:val="00BD5D7A"/>
    <w:rsid w:val="00BE06AA"/>
    <w:rsid w:val="00BE1614"/>
    <w:rsid w:val="00BE20BD"/>
    <w:rsid w:val="00BE4FC7"/>
    <w:rsid w:val="00BE5D3C"/>
    <w:rsid w:val="00BF1325"/>
    <w:rsid w:val="00BF3827"/>
    <w:rsid w:val="00BF50B2"/>
    <w:rsid w:val="00C004D3"/>
    <w:rsid w:val="00C01C37"/>
    <w:rsid w:val="00C12CF2"/>
    <w:rsid w:val="00C206F5"/>
    <w:rsid w:val="00C215B4"/>
    <w:rsid w:val="00C25C5C"/>
    <w:rsid w:val="00C26361"/>
    <w:rsid w:val="00C33C39"/>
    <w:rsid w:val="00C360D1"/>
    <w:rsid w:val="00C365A1"/>
    <w:rsid w:val="00C429AE"/>
    <w:rsid w:val="00C42C62"/>
    <w:rsid w:val="00C457DA"/>
    <w:rsid w:val="00C5212A"/>
    <w:rsid w:val="00C53F9A"/>
    <w:rsid w:val="00C54016"/>
    <w:rsid w:val="00C60E6D"/>
    <w:rsid w:val="00C64D52"/>
    <w:rsid w:val="00C6513D"/>
    <w:rsid w:val="00C6575E"/>
    <w:rsid w:val="00C708C3"/>
    <w:rsid w:val="00C71F54"/>
    <w:rsid w:val="00C72669"/>
    <w:rsid w:val="00C72D21"/>
    <w:rsid w:val="00C731A0"/>
    <w:rsid w:val="00C74E31"/>
    <w:rsid w:val="00C74EEF"/>
    <w:rsid w:val="00C7579F"/>
    <w:rsid w:val="00C76038"/>
    <w:rsid w:val="00C805BA"/>
    <w:rsid w:val="00C817AA"/>
    <w:rsid w:val="00C81E0E"/>
    <w:rsid w:val="00C82D9D"/>
    <w:rsid w:val="00C83B1B"/>
    <w:rsid w:val="00C85A03"/>
    <w:rsid w:val="00C860DD"/>
    <w:rsid w:val="00C8654F"/>
    <w:rsid w:val="00C93DB6"/>
    <w:rsid w:val="00C972F4"/>
    <w:rsid w:val="00CA29C6"/>
    <w:rsid w:val="00CA4B38"/>
    <w:rsid w:val="00CA582B"/>
    <w:rsid w:val="00CB69F4"/>
    <w:rsid w:val="00CC1079"/>
    <w:rsid w:val="00CC290A"/>
    <w:rsid w:val="00CC3228"/>
    <w:rsid w:val="00CC5464"/>
    <w:rsid w:val="00CC617B"/>
    <w:rsid w:val="00CD10AB"/>
    <w:rsid w:val="00CD21E7"/>
    <w:rsid w:val="00CE1119"/>
    <w:rsid w:val="00CE3D51"/>
    <w:rsid w:val="00CE4421"/>
    <w:rsid w:val="00CE673D"/>
    <w:rsid w:val="00CF221C"/>
    <w:rsid w:val="00CF335F"/>
    <w:rsid w:val="00CF33C8"/>
    <w:rsid w:val="00CF76D4"/>
    <w:rsid w:val="00D00CF7"/>
    <w:rsid w:val="00D01A13"/>
    <w:rsid w:val="00D01FD1"/>
    <w:rsid w:val="00D05AD3"/>
    <w:rsid w:val="00D1001B"/>
    <w:rsid w:val="00D1143B"/>
    <w:rsid w:val="00D147F3"/>
    <w:rsid w:val="00D16AA6"/>
    <w:rsid w:val="00D17364"/>
    <w:rsid w:val="00D2035B"/>
    <w:rsid w:val="00D20DA2"/>
    <w:rsid w:val="00D272E9"/>
    <w:rsid w:val="00D3257B"/>
    <w:rsid w:val="00D33C39"/>
    <w:rsid w:val="00D353CB"/>
    <w:rsid w:val="00D36D42"/>
    <w:rsid w:val="00D406D7"/>
    <w:rsid w:val="00D4127B"/>
    <w:rsid w:val="00D43A77"/>
    <w:rsid w:val="00D4622F"/>
    <w:rsid w:val="00D47642"/>
    <w:rsid w:val="00D547CB"/>
    <w:rsid w:val="00D5548B"/>
    <w:rsid w:val="00D56832"/>
    <w:rsid w:val="00D57CAD"/>
    <w:rsid w:val="00D63B8C"/>
    <w:rsid w:val="00D64605"/>
    <w:rsid w:val="00D73381"/>
    <w:rsid w:val="00D73C57"/>
    <w:rsid w:val="00D745AB"/>
    <w:rsid w:val="00D76646"/>
    <w:rsid w:val="00D777BF"/>
    <w:rsid w:val="00D813A3"/>
    <w:rsid w:val="00D82154"/>
    <w:rsid w:val="00D8230D"/>
    <w:rsid w:val="00D853D5"/>
    <w:rsid w:val="00D85AB2"/>
    <w:rsid w:val="00D85AE3"/>
    <w:rsid w:val="00D85E24"/>
    <w:rsid w:val="00D8605E"/>
    <w:rsid w:val="00D937C6"/>
    <w:rsid w:val="00D9460E"/>
    <w:rsid w:val="00D959F7"/>
    <w:rsid w:val="00D97622"/>
    <w:rsid w:val="00DA2735"/>
    <w:rsid w:val="00DB1834"/>
    <w:rsid w:val="00DB1F51"/>
    <w:rsid w:val="00DB5B96"/>
    <w:rsid w:val="00DC3C24"/>
    <w:rsid w:val="00DC7A4B"/>
    <w:rsid w:val="00DD0DE1"/>
    <w:rsid w:val="00DD5ABF"/>
    <w:rsid w:val="00DD6A77"/>
    <w:rsid w:val="00DE1721"/>
    <w:rsid w:val="00DE1AD1"/>
    <w:rsid w:val="00DE4FBD"/>
    <w:rsid w:val="00DF5A35"/>
    <w:rsid w:val="00E00D91"/>
    <w:rsid w:val="00E036A1"/>
    <w:rsid w:val="00E05062"/>
    <w:rsid w:val="00E07462"/>
    <w:rsid w:val="00E14042"/>
    <w:rsid w:val="00E2072A"/>
    <w:rsid w:val="00E21A30"/>
    <w:rsid w:val="00E21EA8"/>
    <w:rsid w:val="00E26582"/>
    <w:rsid w:val="00E26ABB"/>
    <w:rsid w:val="00E26AEC"/>
    <w:rsid w:val="00E330D1"/>
    <w:rsid w:val="00E35225"/>
    <w:rsid w:val="00E37534"/>
    <w:rsid w:val="00E40FE6"/>
    <w:rsid w:val="00E43719"/>
    <w:rsid w:val="00E44410"/>
    <w:rsid w:val="00E50007"/>
    <w:rsid w:val="00E516A0"/>
    <w:rsid w:val="00E6349E"/>
    <w:rsid w:val="00E66C93"/>
    <w:rsid w:val="00E671AA"/>
    <w:rsid w:val="00E6783A"/>
    <w:rsid w:val="00E74E20"/>
    <w:rsid w:val="00E7686F"/>
    <w:rsid w:val="00E77870"/>
    <w:rsid w:val="00E77DB1"/>
    <w:rsid w:val="00E8252B"/>
    <w:rsid w:val="00E84F39"/>
    <w:rsid w:val="00E85F64"/>
    <w:rsid w:val="00E91D55"/>
    <w:rsid w:val="00E94918"/>
    <w:rsid w:val="00E951B1"/>
    <w:rsid w:val="00E95717"/>
    <w:rsid w:val="00E974DB"/>
    <w:rsid w:val="00EA025F"/>
    <w:rsid w:val="00EA2016"/>
    <w:rsid w:val="00EA3883"/>
    <w:rsid w:val="00EA434F"/>
    <w:rsid w:val="00EA4B85"/>
    <w:rsid w:val="00EA57E9"/>
    <w:rsid w:val="00EB0AA3"/>
    <w:rsid w:val="00EB2A93"/>
    <w:rsid w:val="00EB5F1F"/>
    <w:rsid w:val="00EB6051"/>
    <w:rsid w:val="00EC10B4"/>
    <w:rsid w:val="00EC6FEE"/>
    <w:rsid w:val="00ED15E1"/>
    <w:rsid w:val="00ED1E4A"/>
    <w:rsid w:val="00ED1ED2"/>
    <w:rsid w:val="00ED2B0F"/>
    <w:rsid w:val="00ED4B19"/>
    <w:rsid w:val="00EE17F3"/>
    <w:rsid w:val="00EE3CA4"/>
    <w:rsid w:val="00EE4C08"/>
    <w:rsid w:val="00EE50EB"/>
    <w:rsid w:val="00EE557A"/>
    <w:rsid w:val="00EF0B6E"/>
    <w:rsid w:val="00EF10DC"/>
    <w:rsid w:val="00EF31C1"/>
    <w:rsid w:val="00EF4D9C"/>
    <w:rsid w:val="00F0117B"/>
    <w:rsid w:val="00F0465C"/>
    <w:rsid w:val="00F04681"/>
    <w:rsid w:val="00F05B03"/>
    <w:rsid w:val="00F05E56"/>
    <w:rsid w:val="00F073D4"/>
    <w:rsid w:val="00F12FF4"/>
    <w:rsid w:val="00F13C9A"/>
    <w:rsid w:val="00F17547"/>
    <w:rsid w:val="00F20995"/>
    <w:rsid w:val="00F20BE0"/>
    <w:rsid w:val="00F2200D"/>
    <w:rsid w:val="00F27028"/>
    <w:rsid w:val="00F312C3"/>
    <w:rsid w:val="00F3238B"/>
    <w:rsid w:val="00F33A64"/>
    <w:rsid w:val="00F35BAF"/>
    <w:rsid w:val="00F40922"/>
    <w:rsid w:val="00F4229D"/>
    <w:rsid w:val="00F46C80"/>
    <w:rsid w:val="00F47CCC"/>
    <w:rsid w:val="00F47F7E"/>
    <w:rsid w:val="00F6004A"/>
    <w:rsid w:val="00F71CE0"/>
    <w:rsid w:val="00F7398F"/>
    <w:rsid w:val="00F73C5A"/>
    <w:rsid w:val="00F8217A"/>
    <w:rsid w:val="00F82513"/>
    <w:rsid w:val="00F827CB"/>
    <w:rsid w:val="00F84029"/>
    <w:rsid w:val="00F87504"/>
    <w:rsid w:val="00F87D80"/>
    <w:rsid w:val="00F903D7"/>
    <w:rsid w:val="00F918B9"/>
    <w:rsid w:val="00F93B63"/>
    <w:rsid w:val="00F9530A"/>
    <w:rsid w:val="00FA068C"/>
    <w:rsid w:val="00FA2535"/>
    <w:rsid w:val="00FA2C08"/>
    <w:rsid w:val="00FB0D5A"/>
    <w:rsid w:val="00FB1D27"/>
    <w:rsid w:val="00FB1FF9"/>
    <w:rsid w:val="00FB2600"/>
    <w:rsid w:val="00FB3A82"/>
    <w:rsid w:val="00FB4C9C"/>
    <w:rsid w:val="00FB74CA"/>
    <w:rsid w:val="00FC4898"/>
    <w:rsid w:val="00FC7E1A"/>
    <w:rsid w:val="00FD14FD"/>
    <w:rsid w:val="00FD215C"/>
    <w:rsid w:val="00FE0A76"/>
    <w:rsid w:val="00FE12B5"/>
    <w:rsid w:val="00FE650D"/>
    <w:rsid w:val="00FF2B05"/>
    <w:rsid w:val="00FF36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A527D4"/>
  <w15:chartTrackingRefBased/>
  <w15:docId w15:val="{86CF2661-46BA-49A4-A92C-6191170F90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5C5C"/>
    <w:pPr>
      <w:spacing w:after="200" w:line="276" w:lineRule="auto"/>
    </w:pPr>
    <w:rPr>
      <w:rFonts w:ascii="Calibri" w:eastAsia="Times New Roman" w:hAnsi="Calibri" w:cs="Times New Roman"/>
    </w:rPr>
  </w:style>
  <w:style w:type="paragraph" w:styleId="Heading1">
    <w:name w:val="heading 1"/>
    <w:basedOn w:val="Normal"/>
    <w:next w:val="Normal"/>
    <w:link w:val="Heading1Char"/>
    <w:uiPriority w:val="9"/>
    <w:qFormat/>
    <w:rsid w:val="00C25C5C"/>
    <w:pPr>
      <w:keepNext/>
      <w:keepLines/>
      <w:spacing w:before="480" w:after="0" w:line="259" w:lineRule="auto"/>
      <w:outlineLvl w:val="0"/>
    </w:pPr>
    <w:rPr>
      <w:rFonts w:ascii="Calibri Light" w:hAnsi="Calibri Light"/>
      <w:b/>
      <w:bCs/>
      <w:color w:val="2E74B5"/>
      <w:sz w:val="28"/>
      <w:szCs w:val="28"/>
      <w:lang w:val="x-none" w:eastAsia="x-none"/>
    </w:rPr>
  </w:style>
  <w:style w:type="paragraph" w:styleId="Heading2">
    <w:name w:val="heading 2"/>
    <w:basedOn w:val="Normal"/>
    <w:next w:val="Normal"/>
    <w:link w:val="Heading2Char"/>
    <w:uiPriority w:val="9"/>
    <w:semiHidden/>
    <w:unhideWhenUsed/>
    <w:qFormat/>
    <w:rsid w:val="00CF335F"/>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6">
    <w:name w:val="heading 6"/>
    <w:basedOn w:val="Normal"/>
    <w:next w:val="Normal"/>
    <w:link w:val="Heading6Char"/>
    <w:uiPriority w:val="9"/>
    <w:semiHidden/>
    <w:unhideWhenUsed/>
    <w:qFormat/>
    <w:rsid w:val="004739AF"/>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25C5C"/>
    <w:rPr>
      <w:rFonts w:ascii="Calibri Light" w:eastAsia="Times New Roman" w:hAnsi="Calibri Light" w:cs="Times New Roman"/>
      <w:b/>
      <w:bCs/>
      <w:color w:val="2E74B5"/>
      <w:sz w:val="28"/>
      <w:szCs w:val="28"/>
      <w:lang w:val="x-none" w:eastAsia="x-none"/>
    </w:rPr>
  </w:style>
  <w:style w:type="paragraph" w:customStyle="1" w:styleId="Default">
    <w:name w:val="Default"/>
    <w:rsid w:val="00C25C5C"/>
    <w:pPr>
      <w:autoSpaceDE w:val="0"/>
      <w:autoSpaceDN w:val="0"/>
      <w:adjustRightInd w:val="0"/>
      <w:spacing w:after="0" w:line="240" w:lineRule="auto"/>
    </w:pPr>
    <w:rPr>
      <w:rFonts w:ascii="Verdana" w:eastAsia="Times New Roman" w:hAnsi="Verdana" w:cs="Verdana"/>
      <w:color w:val="000000"/>
      <w:sz w:val="24"/>
      <w:szCs w:val="24"/>
    </w:rPr>
  </w:style>
  <w:style w:type="paragraph" w:styleId="ListParagraph">
    <w:name w:val="List Paragraph"/>
    <w:basedOn w:val="Normal"/>
    <w:link w:val="ListParagraphChar"/>
    <w:uiPriority w:val="34"/>
    <w:qFormat/>
    <w:rsid w:val="00C25C5C"/>
    <w:pPr>
      <w:ind w:left="720"/>
      <w:contextualSpacing/>
    </w:pPr>
    <w:rPr>
      <w:sz w:val="20"/>
      <w:szCs w:val="20"/>
      <w:lang w:val="x-none" w:eastAsia="x-none"/>
    </w:rPr>
  </w:style>
  <w:style w:type="paragraph" w:styleId="NoSpacing">
    <w:name w:val="No Spacing"/>
    <w:link w:val="NoSpacingChar"/>
    <w:uiPriority w:val="1"/>
    <w:qFormat/>
    <w:rsid w:val="00C25C5C"/>
    <w:pPr>
      <w:spacing w:after="0" w:line="240" w:lineRule="auto"/>
    </w:pPr>
    <w:rPr>
      <w:rFonts w:ascii="Calibri" w:eastAsia="Times New Roman" w:hAnsi="Calibri" w:cs="Times New Roman"/>
      <w:lang w:val="en-CA" w:eastAsia="en-CA"/>
    </w:rPr>
  </w:style>
  <w:style w:type="character" w:customStyle="1" w:styleId="NoSpacingChar">
    <w:name w:val="No Spacing Char"/>
    <w:link w:val="NoSpacing"/>
    <w:uiPriority w:val="1"/>
    <w:rsid w:val="00C25C5C"/>
    <w:rPr>
      <w:rFonts w:ascii="Calibri" w:eastAsia="Times New Roman" w:hAnsi="Calibri" w:cs="Times New Roman"/>
      <w:lang w:val="en-CA" w:eastAsia="en-CA"/>
    </w:rPr>
  </w:style>
  <w:style w:type="paragraph" w:customStyle="1" w:styleId="StyleNumberedLeft0">
    <w:name w:val="Style Numbered Left:  0&quot;"/>
    <w:basedOn w:val="Normal"/>
    <w:rsid w:val="00C25C5C"/>
    <w:pPr>
      <w:spacing w:before="120" w:after="120" w:line="360" w:lineRule="auto"/>
      <w:jc w:val="both"/>
    </w:pPr>
    <w:rPr>
      <w:rFonts w:ascii="Tahoma" w:hAnsi="Tahoma" w:cs="Tahoma"/>
      <w:sz w:val="20"/>
      <w:szCs w:val="20"/>
      <w:lang w:val="en-IN" w:bidi="en-US"/>
    </w:rPr>
  </w:style>
  <w:style w:type="character" w:customStyle="1" w:styleId="ListParagraphChar">
    <w:name w:val="List Paragraph Char"/>
    <w:link w:val="ListParagraph"/>
    <w:uiPriority w:val="34"/>
    <w:locked/>
    <w:rsid w:val="00C25C5C"/>
    <w:rPr>
      <w:rFonts w:ascii="Calibri" w:eastAsia="Times New Roman" w:hAnsi="Calibri" w:cs="Times New Roman"/>
      <w:sz w:val="20"/>
      <w:szCs w:val="20"/>
      <w:lang w:val="x-none" w:eastAsia="x-none"/>
    </w:rPr>
  </w:style>
  <w:style w:type="paragraph" w:styleId="Footer">
    <w:name w:val="footer"/>
    <w:basedOn w:val="Normal"/>
    <w:link w:val="FooterChar"/>
    <w:uiPriority w:val="99"/>
    <w:unhideWhenUsed/>
    <w:rsid w:val="00C25C5C"/>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5C5C"/>
    <w:rPr>
      <w:rFonts w:ascii="Calibri" w:eastAsia="Times New Roman" w:hAnsi="Calibri" w:cs="Times New Roman"/>
    </w:rPr>
  </w:style>
  <w:style w:type="character" w:customStyle="1" w:styleId="Heading2Char">
    <w:name w:val="Heading 2 Char"/>
    <w:basedOn w:val="DefaultParagraphFont"/>
    <w:link w:val="Heading2"/>
    <w:uiPriority w:val="9"/>
    <w:semiHidden/>
    <w:rsid w:val="00CF335F"/>
    <w:rPr>
      <w:rFonts w:asciiTheme="majorHAnsi" w:eastAsiaTheme="majorEastAsia" w:hAnsiTheme="majorHAnsi" w:cstheme="majorBidi"/>
      <w:color w:val="2E74B5" w:themeColor="accent1" w:themeShade="BF"/>
      <w:sz w:val="26"/>
      <w:szCs w:val="26"/>
    </w:rPr>
  </w:style>
  <w:style w:type="character" w:customStyle="1" w:styleId="Heading6Char">
    <w:name w:val="Heading 6 Char"/>
    <w:basedOn w:val="DefaultParagraphFont"/>
    <w:link w:val="Heading6"/>
    <w:uiPriority w:val="9"/>
    <w:semiHidden/>
    <w:rsid w:val="004739AF"/>
    <w:rPr>
      <w:rFonts w:asciiTheme="majorHAnsi" w:eastAsiaTheme="majorEastAsia" w:hAnsiTheme="majorHAnsi" w:cstheme="majorBidi"/>
      <w:color w:val="1F4D78" w:themeColor="accent1" w:themeShade="7F"/>
    </w:rPr>
  </w:style>
  <w:style w:type="paragraph" w:customStyle="1" w:styleId="TCSubheadingChar">
    <w:name w:val="T&amp;C Subheading Char"/>
    <w:basedOn w:val="Normal"/>
    <w:link w:val="TCSubheadingCharChar"/>
    <w:rsid w:val="00E26582"/>
    <w:pPr>
      <w:keepLines/>
      <w:numPr>
        <w:ilvl w:val="1"/>
        <w:numId w:val="21"/>
      </w:numPr>
      <w:suppressAutoHyphens/>
      <w:spacing w:after="240" w:line="264" w:lineRule="auto"/>
      <w:jc w:val="both"/>
    </w:pPr>
    <w:rPr>
      <w:rFonts w:ascii="Arial" w:hAnsi="Arial"/>
      <w:sz w:val="20"/>
      <w:szCs w:val="20"/>
    </w:rPr>
  </w:style>
  <w:style w:type="paragraph" w:customStyle="1" w:styleId="TCSubheading2">
    <w:name w:val="T&amp;C Subheading2"/>
    <w:basedOn w:val="TCSubheadingChar"/>
    <w:rsid w:val="00E26582"/>
    <w:pPr>
      <w:numPr>
        <w:ilvl w:val="2"/>
      </w:numPr>
      <w:tabs>
        <w:tab w:val="clear" w:pos="1440"/>
        <w:tab w:val="num" w:pos="360"/>
      </w:tabs>
      <w:ind w:left="720" w:hanging="360"/>
    </w:pPr>
  </w:style>
  <w:style w:type="character" w:customStyle="1" w:styleId="TCSubheadingCharChar">
    <w:name w:val="T&amp;C Subheading Char Char"/>
    <w:basedOn w:val="DefaultParagraphFont"/>
    <w:link w:val="TCSubheadingChar"/>
    <w:rsid w:val="00E26582"/>
    <w:rPr>
      <w:rFonts w:ascii="Arial" w:eastAsia="Times New Roman" w:hAnsi="Arial" w:cs="Times New Roman"/>
      <w:sz w:val="20"/>
      <w:szCs w:val="20"/>
    </w:rPr>
  </w:style>
  <w:style w:type="character" w:styleId="CommentReference">
    <w:name w:val="annotation reference"/>
    <w:basedOn w:val="DefaultParagraphFont"/>
    <w:uiPriority w:val="99"/>
    <w:semiHidden/>
    <w:unhideWhenUsed/>
    <w:rsid w:val="00694E42"/>
    <w:rPr>
      <w:sz w:val="16"/>
      <w:szCs w:val="16"/>
    </w:rPr>
  </w:style>
  <w:style w:type="paragraph" w:styleId="CommentText">
    <w:name w:val="annotation text"/>
    <w:basedOn w:val="Normal"/>
    <w:link w:val="CommentTextChar"/>
    <w:uiPriority w:val="99"/>
    <w:semiHidden/>
    <w:unhideWhenUsed/>
    <w:rsid w:val="00694E42"/>
    <w:pPr>
      <w:spacing w:line="240" w:lineRule="auto"/>
    </w:pPr>
    <w:rPr>
      <w:sz w:val="20"/>
      <w:szCs w:val="20"/>
    </w:rPr>
  </w:style>
  <w:style w:type="character" w:customStyle="1" w:styleId="CommentTextChar">
    <w:name w:val="Comment Text Char"/>
    <w:basedOn w:val="DefaultParagraphFont"/>
    <w:link w:val="CommentText"/>
    <w:uiPriority w:val="99"/>
    <w:semiHidden/>
    <w:rsid w:val="00694E42"/>
    <w:rPr>
      <w:rFonts w:ascii="Calibri" w:eastAsia="Times New Roman" w:hAnsi="Calibri" w:cs="Times New Roman"/>
      <w:sz w:val="20"/>
      <w:szCs w:val="20"/>
    </w:rPr>
  </w:style>
  <w:style w:type="paragraph" w:styleId="CommentSubject">
    <w:name w:val="annotation subject"/>
    <w:basedOn w:val="CommentText"/>
    <w:next w:val="CommentText"/>
    <w:link w:val="CommentSubjectChar"/>
    <w:uiPriority w:val="99"/>
    <w:semiHidden/>
    <w:unhideWhenUsed/>
    <w:rsid w:val="00694E42"/>
    <w:rPr>
      <w:b/>
      <w:bCs/>
    </w:rPr>
  </w:style>
  <w:style w:type="character" w:customStyle="1" w:styleId="CommentSubjectChar">
    <w:name w:val="Comment Subject Char"/>
    <w:basedOn w:val="CommentTextChar"/>
    <w:link w:val="CommentSubject"/>
    <w:uiPriority w:val="99"/>
    <w:semiHidden/>
    <w:rsid w:val="00694E42"/>
    <w:rPr>
      <w:rFonts w:ascii="Calibri" w:eastAsia="Times New Roman" w:hAnsi="Calibri" w:cs="Times New Roman"/>
      <w:b/>
      <w:bCs/>
      <w:sz w:val="20"/>
      <w:szCs w:val="20"/>
    </w:rPr>
  </w:style>
  <w:style w:type="paragraph" w:styleId="Revision">
    <w:name w:val="Revision"/>
    <w:hidden/>
    <w:uiPriority w:val="99"/>
    <w:semiHidden/>
    <w:rsid w:val="00694E42"/>
    <w:pPr>
      <w:spacing w:after="0" w:line="240" w:lineRule="auto"/>
    </w:pPr>
    <w:rPr>
      <w:rFonts w:ascii="Calibri" w:eastAsia="Times New Roman" w:hAnsi="Calibri" w:cs="Times New Roman"/>
    </w:rPr>
  </w:style>
  <w:style w:type="paragraph" w:styleId="BalloonText">
    <w:name w:val="Balloon Text"/>
    <w:basedOn w:val="Normal"/>
    <w:link w:val="BalloonTextChar"/>
    <w:uiPriority w:val="99"/>
    <w:semiHidden/>
    <w:unhideWhenUsed/>
    <w:rsid w:val="00694E4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94E42"/>
    <w:rPr>
      <w:rFonts w:ascii="Segoe UI" w:eastAsia="Times New Roman" w:hAnsi="Segoe UI" w:cs="Segoe UI"/>
      <w:sz w:val="18"/>
      <w:szCs w:val="18"/>
    </w:rPr>
  </w:style>
  <w:style w:type="paragraph" w:styleId="Header">
    <w:name w:val="header"/>
    <w:basedOn w:val="Normal"/>
    <w:link w:val="HeaderChar"/>
    <w:uiPriority w:val="99"/>
    <w:unhideWhenUsed/>
    <w:rsid w:val="002E776A"/>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776A"/>
    <w:rPr>
      <w:rFonts w:ascii="Calibri" w:eastAsia="Times New Roman" w:hAnsi="Calibri" w:cs="Times New Roman"/>
    </w:rPr>
  </w:style>
  <w:style w:type="table" w:styleId="TableGrid">
    <w:name w:val="Table Grid"/>
    <w:basedOn w:val="TableNormal"/>
    <w:uiPriority w:val="39"/>
    <w:rsid w:val="00071F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2348146">
      <w:bodyDiv w:val="1"/>
      <w:marLeft w:val="0"/>
      <w:marRight w:val="0"/>
      <w:marTop w:val="0"/>
      <w:marBottom w:val="0"/>
      <w:divBdr>
        <w:top w:val="none" w:sz="0" w:space="0" w:color="auto"/>
        <w:left w:val="none" w:sz="0" w:space="0" w:color="auto"/>
        <w:bottom w:val="none" w:sz="0" w:space="0" w:color="auto"/>
        <w:right w:val="none" w:sz="0" w:space="0" w:color="auto"/>
      </w:divBdr>
    </w:div>
    <w:div w:id="1730499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164</TotalTime>
  <Pages>6</Pages>
  <Words>828</Words>
  <Characters>4726</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Sourav (Sourav Debnath), IT Governance</dc:creator>
  <cp:keywords/>
  <dc:description/>
  <cp:lastModifiedBy>Babul  (Md Babul Hossain), Procurement</cp:lastModifiedBy>
  <cp:revision>81</cp:revision>
  <dcterms:created xsi:type="dcterms:W3CDTF">2025-01-08T09:28:00Z</dcterms:created>
  <dcterms:modified xsi:type="dcterms:W3CDTF">2025-08-21T10:43:00Z</dcterms:modified>
</cp:coreProperties>
</file>