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3FAC5" w14:textId="047C8B18" w:rsidR="00C76241" w:rsidRPr="00FF1842" w:rsidRDefault="00517F25" w:rsidP="00C76241">
      <w:pPr>
        <w:spacing w:after="0" w:line="240" w:lineRule="auto"/>
        <w:jc w:val="center"/>
        <w:rPr>
          <w:rFonts w:cs="Calibri"/>
          <w:b/>
          <w:sz w:val="32"/>
        </w:rPr>
      </w:pPr>
      <w:r>
        <w:rPr>
          <w:rFonts w:cs="Calibri"/>
          <w:b/>
          <w:sz w:val="32"/>
        </w:rPr>
        <w:t>City Bank Plc</w:t>
      </w:r>
      <w:r w:rsidR="00C76241">
        <w:rPr>
          <w:rFonts w:cs="Calibri"/>
          <w:b/>
          <w:sz w:val="32"/>
        </w:rPr>
        <w:t xml:space="preserve"> </w:t>
      </w:r>
    </w:p>
    <w:p w14:paraId="793816BA" w14:textId="77777777" w:rsidR="00C76241" w:rsidRPr="00FF1842" w:rsidRDefault="00C76241" w:rsidP="00C76241">
      <w:pPr>
        <w:spacing w:after="0" w:line="240" w:lineRule="auto"/>
        <w:jc w:val="center"/>
        <w:rPr>
          <w:rFonts w:cs="Calibri"/>
          <w:b/>
          <w:sz w:val="24"/>
        </w:rPr>
      </w:pPr>
      <w:r w:rsidRPr="00FF1842">
        <w:rPr>
          <w:rFonts w:cs="Calibri"/>
          <w:b/>
          <w:sz w:val="24"/>
        </w:rPr>
        <w:t xml:space="preserve">Procurement </w:t>
      </w:r>
      <w:r>
        <w:rPr>
          <w:rFonts w:cs="Calibri"/>
          <w:b/>
          <w:sz w:val="24"/>
        </w:rPr>
        <w:t>Division</w:t>
      </w:r>
    </w:p>
    <w:p w14:paraId="77CCE27D" w14:textId="124CA32C" w:rsidR="00C76241" w:rsidRPr="00FF1842" w:rsidRDefault="00C76241" w:rsidP="00C76241">
      <w:pPr>
        <w:pBdr>
          <w:bottom w:val="single" w:sz="6" w:space="1" w:color="auto"/>
        </w:pBdr>
        <w:spacing w:after="0" w:line="240" w:lineRule="auto"/>
        <w:jc w:val="center"/>
        <w:rPr>
          <w:rFonts w:cs="Calibri"/>
          <w:color w:val="000000"/>
          <w:sz w:val="20"/>
          <w:szCs w:val="20"/>
        </w:rPr>
      </w:pPr>
      <w:r w:rsidRPr="00FF1842">
        <w:rPr>
          <w:rFonts w:cs="Calibri"/>
          <w:color w:val="000000"/>
          <w:sz w:val="20"/>
          <w:szCs w:val="20"/>
        </w:rPr>
        <w:t>City Bank Center, 4</w:t>
      </w:r>
      <w:r w:rsidRPr="00FF1842">
        <w:rPr>
          <w:rFonts w:cs="Calibri"/>
          <w:color w:val="000000"/>
          <w:sz w:val="20"/>
          <w:szCs w:val="20"/>
          <w:vertAlign w:val="superscript"/>
        </w:rPr>
        <w:t>th</w:t>
      </w:r>
      <w:r w:rsidRPr="00FF1842">
        <w:rPr>
          <w:rFonts w:cs="Calibri"/>
          <w:color w:val="000000"/>
          <w:sz w:val="20"/>
          <w:szCs w:val="20"/>
        </w:rPr>
        <w:t xml:space="preserve"> Floor, </w:t>
      </w:r>
      <w:r w:rsidR="00517F25">
        <w:rPr>
          <w:rFonts w:cs="Calibri"/>
          <w:color w:val="000000"/>
          <w:sz w:val="20"/>
          <w:szCs w:val="20"/>
        </w:rPr>
        <w:t>28</w:t>
      </w:r>
      <w:r w:rsidRPr="00FF1842">
        <w:rPr>
          <w:rFonts w:cs="Calibri"/>
          <w:color w:val="000000"/>
          <w:sz w:val="20"/>
          <w:szCs w:val="20"/>
        </w:rPr>
        <w:t xml:space="preserve"> Gulshan Avenue, Gulshan-</w:t>
      </w:r>
      <w:r w:rsidR="00517F25">
        <w:rPr>
          <w:rFonts w:cs="Calibri"/>
          <w:color w:val="000000"/>
          <w:sz w:val="20"/>
          <w:szCs w:val="20"/>
        </w:rPr>
        <w:t>1</w:t>
      </w:r>
      <w:r w:rsidRPr="00FF1842">
        <w:rPr>
          <w:rFonts w:cs="Calibri"/>
          <w:color w:val="000000"/>
          <w:sz w:val="20"/>
          <w:szCs w:val="20"/>
        </w:rPr>
        <w:t>, Dhaka - 1212, Bangladesh</w:t>
      </w:r>
    </w:p>
    <w:p w14:paraId="0A19DE9C" w14:textId="77777777" w:rsidR="00C76241" w:rsidRPr="00675158" w:rsidRDefault="00C76241" w:rsidP="00C76241">
      <w:pPr>
        <w:spacing w:after="0" w:line="240" w:lineRule="auto"/>
        <w:jc w:val="center"/>
        <w:rPr>
          <w:rFonts w:cs="Calibri"/>
          <w:color w:val="000000"/>
          <w:sz w:val="16"/>
          <w:szCs w:val="20"/>
        </w:rPr>
      </w:pPr>
    </w:p>
    <w:p w14:paraId="1D7DAA44" w14:textId="77777777" w:rsidR="00C76241" w:rsidRPr="00BB65D2" w:rsidRDefault="00C76241" w:rsidP="00C76241">
      <w:pPr>
        <w:spacing w:after="0" w:line="240" w:lineRule="auto"/>
        <w:jc w:val="center"/>
        <w:rPr>
          <w:rFonts w:cs="Calibri"/>
          <w:b/>
        </w:rPr>
      </w:pPr>
      <w:r w:rsidRPr="00BB65D2">
        <w:rPr>
          <w:rFonts w:cs="Calibri"/>
          <w:b/>
          <w:color w:val="000000"/>
          <w:sz w:val="26"/>
        </w:rPr>
        <w:t>RF</w:t>
      </w:r>
      <w:r>
        <w:rPr>
          <w:rFonts w:cs="Calibri"/>
          <w:b/>
          <w:color w:val="000000"/>
          <w:sz w:val="26"/>
        </w:rPr>
        <w:t>Q</w:t>
      </w:r>
      <w:r w:rsidRPr="00BB65D2">
        <w:rPr>
          <w:rFonts w:cs="Calibri"/>
          <w:b/>
          <w:color w:val="000000"/>
          <w:sz w:val="26"/>
        </w:rPr>
        <w:t xml:space="preserve"> Terms &amp; Conditions and Instructions to the Bidders</w:t>
      </w:r>
    </w:p>
    <w:tbl>
      <w:tblPr>
        <w:tblW w:w="10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595"/>
        <w:gridCol w:w="2212"/>
        <w:gridCol w:w="7470"/>
      </w:tblGrid>
      <w:tr w:rsidR="00C76241" w:rsidRPr="00FF1842" w14:paraId="1D2F236F" w14:textId="77777777" w:rsidTr="001C53CA">
        <w:trPr>
          <w:trHeight w:val="233"/>
        </w:trPr>
        <w:tc>
          <w:tcPr>
            <w:tcW w:w="10775" w:type="dxa"/>
            <w:gridSpan w:val="4"/>
            <w:shd w:val="clear" w:color="000000" w:fill="FFFFFF"/>
          </w:tcPr>
          <w:p w14:paraId="1E0411E4" w14:textId="455B5A69" w:rsidR="00C76241" w:rsidRPr="00FF1842" w:rsidRDefault="00517F25" w:rsidP="00517F25">
            <w:pPr>
              <w:spacing w:after="0" w:line="240" w:lineRule="auto"/>
              <w:jc w:val="center"/>
              <w:rPr>
                <w:rFonts w:cs="Calibri"/>
                <w:b/>
                <w:bCs/>
                <w:color w:val="000000"/>
              </w:rPr>
            </w:pPr>
            <w:r>
              <w:rPr>
                <w:rFonts w:cs="Calibri"/>
                <w:b/>
                <w:bCs/>
                <w:color w:val="000000"/>
              </w:rPr>
              <w:t>RFQ for Supply, Installation, Implementation &amp; Configuration of Network Equipment to City Bank</w:t>
            </w:r>
          </w:p>
        </w:tc>
      </w:tr>
      <w:tr w:rsidR="00C76241" w:rsidRPr="00FF1842" w14:paraId="7BDADC16" w14:textId="77777777" w:rsidTr="001C53CA">
        <w:trPr>
          <w:trHeight w:val="341"/>
        </w:trPr>
        <w:tc>
          <w:tcPr>
            <w:tcW w:w="498" w:type="dxa"/>
            <w:vMerge w:val="restart"/>
            <w:shd w:val="clear" w:color="000000" w:fill="FFFFFF"/>
            <w:textDirection w:val="btLr"/>
          </w:tcPr>
          <w:p w14:paraId="346F175E" w14:textId="77777777" w:rsidR="00C76241" w:rsidRPr="00C83B05" w:rsidRDefault="00C76241" w:rsidP="001C53CA">
            <w:pPr>
              <w:spacing w:after="0" w:line="240" w:lineRule="auto"/>
              <w:ind w:left="113" w:right="113"/>
              <w:jc w:val="center"/>
              <w:rPr>
                <w:rFonts w:cs="Calibri"/>
                <w:b/>
                <w:color w:val="000000"/>
              </w:rPr>
            </w:pPr>
            <w:r w:rsidRPr="00C83B05">
              <w:rPr>
                <w:rFonts w:cs="Calibri"/>
                <w:b/>
                <w:color w:val="000000"/>
              </w:rPr>
              <w:t>Part-A</w:t>
            </w:r>
          </w:p>
        </w:tc>
        <w:tc>
          <w:tcPr>
            <w:tcW w:w="595" w:type="dxa"/>
            <w:shd w:val="clear" w:color="000000" w:fill="FFFFFF"/>
            <w:noWrap/>
            <w:vAlign w:val="center"/>
          </w:tcPr>
          <w:p w14:paraId="24E033E9" w14:textId="77777777" w:rsidR="00C76241" w:rsidRPr="00FF1842" w:rsidRDefault="00C76241" w:rsidP="001C53CA">
            <w:pPr>
              <w:spacing w:after="0" w:line="240" w:lineRule="auto"/>
              <w:jc w:val="center"/>
              <w:rPr>
                <w:rFonts w:cs="Calibri"/>
                <w:color w:val="000000"/>
              </w:rPr>
            </w:pPr>
            <w:r>
              <w:rPr>
                <w:rFonts w:cs="Calibri"/>
                <w:color w:val="000000"/>
              </w:rPr>
              <w:t>A</w:t>
            </w:r>
          </w:p>
        </w:tc>
        <w:tc>
          <w:tcPr>
            <w:tcW w:w="2212" w:type="dxa"/>
            <w:shd w:val="clear" w:color="000000" w:fill="FFFFFF"/>
            <w:vAlign w:val="center"/>
          </w:tcPr>
          <w:p w14:paraId="4834456A" w14:textId="77777777" w:rsidR="00C76241" w:rsidRPr="00555BF1" w:rsidRDefault="00C76241" w:rsidP="001C53CA">
            <w:pPr>
              <w:spacing w:after="0" w:line="240" w:lineRule="auto"/>
              <w:rPr>
                <w:rFonts w:cs="Calibri"/>
                <w:b/>
                <w:color w:val="000000"/>
              </w:rPr>
            </w:pPr>
            <w:r w:rsidRPr="00555BF1">
              <w:rPr>
                <w:rFonts w:cs="Calibri"/>
                <w:b/>
                <w:color w:val="000000"/>
              </w:rPr>
              <w:t>Reference Number</w:t>
            </w:r>
          </w:p>
        </w:tc>
        <w:tc>
          <w:tcPr>
            <w:tcW w:w="7470" w:type="dxa"/>
            <w:shd w:val="clear" w:color="000000" w:fill="FFFFFF"/>
            <w:vAlign w:val="center"/>
          </w:tcPr>
          <w:p w14:paraId="1857D032" w14:textId="0ED15D73" w:rsidR="00C76241" w:rsidRPr="00FF1842" w:rsidRDefault="00517F25" w:rsidP="001C53CA">
            <w:pPr>
              <w:spacing w:after="0" w:line="240" w:lineRule="auto"/>
              <w:rPr>
                <w:rFonts w:cs="Calibri"/>
                <w:color w:val="000000"/>
              </w:rPr>
            </w:pPr>
            <w:r>
              <w:rPr>
                <w:rFonts w:cs="Calibri"/>
                <w:color w:val="000000"/>
              </w:rPr>
              <w:t>City Bank</w:t>
            </w:r>
            <w:r w:rsidR="00C76241">
              <w:rPr>
                <w:rFonts w:cs="Calibri"/>
                <w:color w:val="000000"/>
              </w:rPr>
              <w:t>/Proc</w:t>
            </w:r>
            <w:r w:rsidR="00C76241" w:rsidRPr="00692B9D">
              <w:rPr>
                <w:rFonts w:cs="Calibri"/>
                <w:color w:val="000000"/>
              </w:rPr>
              <w:t>/</w:t>
            </w:r>
            <w:r w:rsidR="00286648">
              <w:rPr>
                <w:rFonts w:cs="Calibri"/>
                <w:color w:val="000000"/>
              </w:rPr>
              <w:t>Y2</w:t>
            </w:r>
            <w:r>
              <w:rPr>
                <w:rFonts w:cs="Calibri"/>
                <w:color w:val="000000"/>
              </w:rPr>
              <w:t>5</w:t>
            </w:r>
            <w:r w:rsidR="00286648">
              <w:rPr>
                <w:rFonts w:cs="Calibri"/>
                <w:color w:val="000000"/>
              </w:rPr>
              <w:t>/</w:t>
            </w:r>
            <w:r w:rsidR="00E27C15">
              <w:rPr>
                <w:rFonts w:cs="Calibri"/>
                <w:color w:val="000000"/>
              </w:rPr>
              <w:t>176</w:t>
            </w:r>
            <w:r>
              <w:rPr>
                <w:rFonts w:cs="Calibri"/>
                <w:color w:val="000000"/>
              </w:rPr>
              <w:t xml:space="preserve">       date: 2</w:t>
            </w:r>
            <w:r w:rsidR="00E27C15">
              <w:rPr>
                <w:rFonts w:cs="Calibri"/>
                <w:color w:val="000000"/>
              </w:rPr>
              <w:t>7</w:t>
            </w:r>
            <w:r>
              <w:rPr>
                <w:rFonts w:cs="Calibri"/>
                <w:color w:val="000000"/>
              </w:rPr>
              <w:t>/08/2025</w:t>
            </w:r>
          </w:p>
        </w:tc>
      </w:tr>
      <w:tr w:rsidR="00C76241" w:rsidRPr="00FF1842" w14:paraId="46DC3C15" w14:textId="77777777" w:rsidTr="001C53CA">
        <w:trPr>
          <w:trHeight w:val="521"/>
        </w:trPr>
        <w:tc>
          <w:tcPr>
            <w:tcW w:w="498" w:type="dxa"/>
            <w:vMerge/>
            <w:shd w:val="clear" w:color="000000" w:fill="FFFFFF"/>
          </w:tcPr>
          <w:p w14:paraId="163A349A" w14:textId="77777777" w:rsidR="00C76241" w:rsidRDefault="00C76241" w:rsidP="001C53CA">
            <w:pPr>
              <w:spacing w:after="0" w:line="240" w:lineRule="auto"/>
              <w:jc w:val="center"/>
              <w:rPr>
                <w:rFonts w:cs="Calibri"/>
                <w:color w:val="000000"/>
              </w:rPr>
            </w:pPr>
          </w:p>
        </w:tc>
        <w:tc>
          <w:tcPr>
            <w:tcW w:w="595" w:type="dxa"/>
            <w:shd w:val="clear" w:color="000000" w:fill="FFFFFF"/>
            <w:noWrap/>
            <w:vAlign w:val="center"/>
          </w:tcPr>
          <w:p w14:paraId="5200AE1E" w14:textId="77777777" w:rsidR="00C76241" w:rsidRPr="00FF1842" w:rsidRDefault="00C76241" w:rsidP="001C53CA">
            <w:pPr>
              <w:spacing w:after="0" w:line="240" w:lineRule="auto"/>
              <w:jc w:val="center"/>
              <w:rPr>
                <w:rFonts w:cs="Calibri"/>
                <w:color w:val="000000"/>
              </w:rPr>
            </w:pPr>
            <w:r>
              <w:rPr>
                <w:rFonts w:cs="Calibri"/>
                <w:color w:val="000000"/>
              </w:rPr>
              <w:t>B</w:t>
            </w:r>
          </w:p>
        </w:tc>
        <w:tc>
          <w:tcPr>
            <w:tcW w:w="2212" w:type="dxa"/>
            <w:shd w:val="clear" w:color="000000" w:fill="FFFFFF"/>
            <w:vAlign w:val="center"/>
          </w:tcPr>
          <w:p w14:paraId="7F249B3F" w14:textId="77777777" w:rsidR="00C76241" w:rsidRPr="00555BF1" w:rsidRDefault="00C76241" w:rsidP="001C53CA">
            <w:pPr>
              <w:spacing w:after="0" w:line="240" w:lineRule="auto"/>
              <w:rPr>
                <w:rFonts w:cs="Calibri"/>
                <w:b/>
                <w:color w:val="000000"/>
              </w:rPr>
            </w:pPr>
            <w:r w:rsidRPr="00555BF1">
              <w:rPr>
                <w:rFonts w:cs="Calibri"/>
                <w:b/>
                <w:color w:val="000000"/>
              </w:rPr>
              <w:t>Purchase Department's Name &amp; Address</w:t>
            </w:r>
          </w:p>
        </w:tc>
        <w:tc>
          <w:tcPr>
            <w:tcW w:w="7470" w:type="dxa"/>
            <w:shd w:val="clear" w:color="000000" w:fill="FFFFFF"/>
            <w:vAlign w:val="center"/>
          </w:tcPr>
          <w:p w14:paraId="3A64C4BC" w14:textId="02A60E35" w:rsidR="00C76241" w:rsidRPr="00FF1842" w:rsidRDefault="00C76241" w:rsidP="001C53CA">
            <w:pPr>
              <w:spacing w:after="0" w:line="240" w:lineRule="auto"/>
              <w:rPr>
                <w:rFonts w:cs="Calibri"/>
                <w:color w:val="000000"/>
              </w:rPr>
            </w:pPr>
            <w:r w:rsidRPr="00FF1842">
              <w:rPr>
                <w:rFonts w:cs="Calibri"/>
                <w:color w:val="000000"/>
              </w:rPr>
              <w:t xml:space="preserve">Procurement </w:t>
            </w:r>
            <w:r>
              <w:rPr>
                <w:rFonts w:cs="Calibri"/>
                <w:color w:val="000000"/>
              </w:rPr>
              <w:t>Division</w:t>
            </w:r>
            <w:r w:rsidRPr="00FF1842">
              <w:rPr>
                <w:rFonts w:cs="Calibri"/>
                <w:color w:val="000000"/>
              </w:rPr>
              <w:t xml:space="preserve">, </w:t>
            </w:r>
            <w:r w:rsidR="00517F25">
              <w:rPr>
                <w:rFonts w:cs="Calibri"/>
                <w:color w:val="000000"/>
              </w:rPr>
              <w:t>City Bank Plc</w:t>
            </w:r>
            <w:r w:rsidRPr="00FF1842">
              <w:rPr>
                <w:rFonts w:cs="Calibri"/>
                <w:color w:val="000000"/>
              </w:rPr>
              <w:t xml:space="preserve">, </w:t>
            </w:r>
            <w:r>
              <w:rPr>
                <w:rFonts w:cs="Calibri"/>
                <w:color w:val="000000"/>
              </w:rPr>
              <w:t>Head Office, City Bank Center 4</w:t>
            </w:r>
            <w:r w:rsidRPr="00044F9C">
              <w:rPr>
                <w:rFonts w:cs="Calibri"/>
                <w:color w:val="000000"/>
                <w:vertAlign w:val="superscript"/>
              </w:rPr>
              <w:t>th</w:t>
            </w:r>
            <w:r>
              <w:rPr>
                <w:rFonts w:cs="Calibri"/>
                <w:color w:val="000000"/>
              </w:rPr>
              <w:t xml:space="preserve"> Floor, </w:t>
            </w:r>
            <w:r w:rsidR="00517F25">
              <w:rPr>
                <w:rFonts w:cs="Calibri"/>
                <w:color w:val="000000"/>
              </w:rPr>
              <w:t>28</w:t>
            </w:r>
            <w:r w:rsidRPr="00FF1842">
              <w:rPr>
                <w:rFonts w:cs="Calibri"/>
                <w:color w:val="000000"/>
              </w:rPr>
              <w:t xml:space="preserve"> Gulshan Avenue, </w:t>
            </w:r>
            <w:r>
              <w:rPr>
                <w:rFonts w:cs="Calibri"/>
                <w:color w:val="000000"/>
              </w:rPr>
              <w:t>Gulshan-</w:t>
            </w:r>
            <w:r w:rsidR="00517F25">
              <w:rPr>
                <w:rFonts w:cs="Calibri"/>
                <w:color w:val="000000"/>
              </w:rPr>
              <w:t>1</w:t>
            </w:r>
            <w:r>
              <w:rPr>
                <w:rFonts w:cs="Calibri"/>
                <w:color w:val="000000"/>
              </w:rPr>
              <w:t xml:space="preserve">, </w:t>
            </w:r>
            <w:r w:rsidRPr="00FF1842">
              <w:rPr>
                <w:rFonts w:cs="Calibri"/>
                <w:color w:val="000000"/>
              </w:rPr>
              <w:t>Dhaka - 1212, Bangladesh.</w:t>
            </w:r>
          </w:p>
        </w:tc>
      </w:tr>
      <w:tr w:rsidR="00C76241" w:rsidRPr="00FF1842" w14:paraId="731C46F9" w14:textId="77777777" w:rsidTr="001C53CA">
        <w:trPr>
          <w:trHeight w:val="530"/>
        </w:trPr>
        <w:tc>
          <w:tcPr>
            <w:tcW w:w="498" w:type="dxa"/>
            <w:vMerge/>
            <w:shd w:val="clear" w:color="000000" w:fill="FFFFFF"/>
          </w:tcPr>
          <w:p w14:paraId="09F9DF07" w14:textId="77777777" w:rsidR="00C76241" w:rsidRDefault="00C76241" w:rsidP="001C53CA">
            <w:pPr>
              <w:spacing w:after="0" w:line="240" w:lineRule="auto"/>
              <w:jc w:val="center"/>
              <w:rPr>
                <w:rFonts w:cs="Calibri"/>
                <w:color w:val="000000"/>
              </w:rPr>
            </w:pPr>
          </w:p>
        </w:tc>
        <w:tc>
          <w:tcPr>
            <w:tcW w:w="595" w:type="dxa"/>
            <w:shd w:val="clear" w:color="000000" w:fill="FFFFFF"/>
            <w:noWrap/>
            <w:vAlign w:val="center"/>
          </w:tcPr>
          <w:p w14:paraId="51EDCA83" w14:textId="77777777" w:rsidR="00C76241" w:rsidRPr="00FF1842" w:rsidRDefault="00C76241" w:rsidP="001C53CA">
            <w:pPr>
              <w:spacing w:after="0" w:line="240" w:lineRule="auto"/>
              <w:jc w:val="center"/>
              <w:rPr>
                <w:rFonts w:cs="Calibri"/>
                <w:color w:val="000000"/>
              </w:rPr>
            </w:pPr>
            <w:r>
              <w:rPr>
                <w:rFonts w:cs="Calibri"/>
                <w:color w:val="000000"/>
              </w:rPr>
              <w:t>C</w:t>
            </w:r>
          </w:p>
        </w:tc>
        <w:tc>
          <w:tcPr>
            <w:tcW w:w="2212" w:type="dxa"/>
            <w:shd w:val="clear" w:color="000000" w:fill="FFFFFF"/>
            <w:vAlign w:val="center"/>
          </w:tcPr>
          <w:p w14:paraId="2A7EDB8F" w14:textId="77777777" w:rsidR="00C76241" w:rsidRPr="00555BF1" w:rsidRDefault="00C76241" w:rsidP="001C53CA">
            <w:pPr>
              <w:spacing w:after="0" w:line="240" w:lineRule="auto"/>
              <w:rPr>
                <w:rFonts w:cs="Calibri"/>
                <w:b/>
                <w:color w:val="000000"/>
              </w:rPr>
            </w:pPr>
            <w:r w:rsidRPr="00555BF1">
              <w:rPr>
                <w:rFonts w:cs="Calibri"/>
                <w:b/>
                <w:color w:val="000000"/>
              </w:rPr>
              <w:t xml:space="preserve">Name of the Work/Services </w:t>
            </w:r>
          </w:p>
        </w:tc>
        <w:tc>
          <w:tcPr>
            <w:tcW w:w="7470" w:type="dxa"/>
            <w:shd w:val="clear" w:color="000000" w:fill="FFFFFF"/>
            <w:vAlign w:val="center"/>
          </w:tcPr>
          <w:p w14:paraId="5FB9B9DD" w14:textId="1677D869" w:rsidR="00C76241" w:rsidRPr="00FF1842" w:rsidRDefault="00C76241" w:rsidP="00286648">
            <w:pPr>
              <w:spacing w:after="0" w:line="240" w:lineRule="auto"/>
              <w:rPr>
                <w:rFonts w:cs="Calibri"/>
                <w:color w:val="000000"/>
              </w:rPr>
            </w:pPr>
            <w:r w:rsidRPr="00C20562">
              <w:rPr>
                <w:rFonts w:cs="Calibri"/>
                <w:bCs/>
                <w:color w:val="000000"/>
              </w:rPr>
              <w:t xml:space="preserve">Supply, Installation, Implementation &amp; Configuration </w:t>
            </w:r>
            <w:r>
              <w:rPr>
                <w:rFonts w:cs="Calibri"/>
                <w:bCs/>
                <w:color w:val="000000"/>
              </w:rPr>
              <w:t>o</w:t>
            </w:r>
            <w:r w:rsidRPr="00C20562">
              <w:rPr>
                <w:rFonts w:cs="Calibri"/>
                <w:bCs/>
                <w:color w:val="000000"/>
              </w:rPr>
              <w:t xml:space="preserve">f </w:t>
            </w:r>
            <w:r w:rsidR="00286648">
              <w:rPr>
                <w:rFonts w:cs="Calibri"/>
                <w:bCs/>
                <w:color w:val="000000"/>
              </w:rPr>
              <w:t xml:space="preserve">Network </w:t>
            </w:r>
            <w:r w:rsidR="00517F25">
              <w:rPr>
                <w:rFonts w:cs="Calibri"/>
                <w:bCs/>
                <w:color w:val="000000"/>
              </w:rPr>
              <w:t>Equipment</w:t>
            </w:r>
            <w:r w:rsidR="00BB54FF">
              <w:rPr>
                <w:rFonts w:cs="Calibri"/>
                <w:bCs/>
                <w:color w:val="000000"/>
              </w:rPr>
              <w:t xml:space="preserve"> </w:t>
            </w:r>
            <w:r>
              <w:rPr>
                <w:rFonts w:cs="Calibri"/>
                <w:bCs/>
                <w:color w:val="000000"/>
              </w:rPr>
              <w:t xml:space="preserve">to </w:t>
            </w:r>
            <w:r w:rsidR="00517F25">
              <w:rPr>
                <w:rFonts w:cs="Calibri"/>
                <w:bCs/>
                <w:color w:val="000000"/>
              </w:rPr>
              <w:t>City Bank</w:t>
            </w:r>
            <w:r>
              <w:rPr>
                <w:rFonts w:cs="Calibri"/>
                <w:bCs/>
                <w:color w:val="000000"/>
              </w:rPr>
              <w:t>.</w:t>
            </w:r>
          </w:p>
        </w:tc>
      </w:tr>
      <w:tr w:rsidR="00C76241" w:rsidRPr="00FF1842" w14:paraId="0077764D" w14:textId="77777777" w:rsidTr="001C53CA">
        <w:trPr>
          <w:trHeight w:val="480"/>
        </w:trPr>
        <w:tc>
          <w:tcPr>
            <w:tcW w:w="498" w:type="dxa"/>
            <w:vMerge/>
            <w:shd w:val="clear" w:color="000000" w:fill="FFFFFF"/>
          </w:tcPr>
          <w:p w14:paraId="1EDBA9AF" w14:textId="77777777" w:rsidR="00C76241" w:rsidRPr="00FF1842" w:rsidRDefault="00C76241" w:rsidP="001C53CA">
            <w:pPr>
              <w:spacing w:after="0" w:line="240" w:lineRule="auto"/>
              <w:jc w:val="center"/>
              <w:rPr>
                <w:rFonts w:cs="Calibri"/>
                <w:color w:val="000000"/>
              </w:rPr>
            </w:pPr>
          </w:p>
        </w:tc>
        <w:tc>
          <w:tcPr>
            <w:tcW w:w="595" w:type="dxa"/>
            <w:shd w:val="clear" w:color="000000" w:fill="FFFFFF"/>
            <w:noWrap/>
            <w:vAlign w:val="center"/>
          </w:tcPr>
          <w:p w14:paraId="6C094F5A" w14:textId="77777777" w:rsidR="00C76241" w:rsidRPr="00FF1842" w:rsidRDefault="00C76241" w:rsidP="001C53CA">
            <w:pPr>
              <w:spacing w:after="0" w:line="240" w:lineRule="auto"/>
              <w:jc w:val="center"/>
              <w:rPr>
                <w:rFonts w:cs="Calibri"/>
                <w:color w:val="000000"/>
              </w:rPr>
            </w:pPr>
            <w:r>
              <w:rPr>
                <w:rFonts w:cs="Calibri"/>
                <w:color w:val="000000"/>
              </w:rPr>
              <w:t>D</w:t>
            </w:r>
          </w:p>
        </w:tc>
        <w:tc>
          <w:tcPr>
            <w:tcW w:w="2212" w:type="dxa"/>
            <w:shd w:val="clear" w:color="000000" w:fill="FFFFFF"/>
            <w:vAlign w:val="center"/>
          </w:tcPr>
          <w:p w14:paraId="3C36130D" w14:textId="77777777" w:rsidR="00C76241" w:rsidRPr="00555BF1" w:rsidRDefault="00C76241" w:rsidP="001C53CA">
            <w:pPr>
              <w:spacing w:after="0" w:line="240" w:lineRule="auto"/>
              <w:rPr>
                <w:rFonts w:cs="Calibri"/>
                <w:b/>
              </w:rPr>
            </w:pPr>
            <w:r w:rsidRPr="00555BF1">
              <w:rPr>
                <w:rFonts w:cs="Calibri"/>
                <w:b/>
              </w:rPr>
              <w:t>Place of Work</w:t>
            </w:r>
          </w:p>
        </w:tc>
        <w:tc>
          <w:tcPr>
            <w:tcW w:w="7470" w:type="dxa"/>
            <w:shd w:val="clear" w:color="000000" w:fill="FFFFFF"/>
            <w:vAlign w:val="center"/>
          </w:tcPr>
          <w:p w14:paraId="0185AE2C" w14:textId="77777777" w:rsidR="00C76241" w:rsidRPr="00FF1842" w:rsidRDefault="00C76241" w:rsidP="001C53CA">
            <w:pPr>
              <w:spacing w:after="0" w:line="240" w:lineRule="auto"/>
              <w:rPr>
                <w:rFonts w:cs="Calibri"/>
                <w:color w:val="000000"/>
              </w:rPr>
            </w:pPr>
            <w:r>
              <w:rPr>
                <w:rFonts w:cs="Calibri"/>
                <w:color w:val="000000"/>
              </w:rPr>
              <w:t xml:space="preserve">The </w:t>
            </w:r>
            <w:r w:rsidRPr="00FF1842">
              <w:rPr>
                <w:rFonts w:cs="Calibri"/>
                <w:color w:val="000000"/>
              </w:rPr>
              <w:t>City Bank Head Office,</w:t>
            </w:r>
            <w:r>
              <w:rPr>
                <w:rFonts w:cs="Calibri"/>
                <w:color w:val="000000"/>
              </w:rPr>
              <w:t xml:space="preserve"> </w:t>
            </w:r>
            <w:r w:rsidRPr="00FF1842">
              <w:rPr>
                <w:rFonts w:cs="Calibri"/>
                <w:color w:val="000000"/>
              </w:rPr>
              <w:t>Dhaka</w:t>
            </w:r>
            <w:r>
              <w:rPr>
                <w:rFonts w:cs="Calibri"/>
                <w:color w:val="000000"/>
              </w:rPr>
              <w:t xml:space="preserve">, </w:t>
            </w:r>
            <w:r w:rsidRPr="00FF1842">
              <w:rPr>
                <w:rFonts w:cs="Calibri"/>
                <w:color w:val="000000"/>
              </w:rPr>
              <w:t>Bangladesh</w:t>
            </w:r>
            <w:r>
              <w:rPr>
                <w:rFonts w:cs="Calibri"/>
                <w:color w:val="000000"/>
              </w:rPr>
              <w:t>.</w:t>
            </w:r>
          </w:p>
        </w:tc>
      </w:tr>
      <w:tr w:rsidR="00C76241" w:rsidRPr="00FF1842" w14:paraId="695A1221" w14:textId="77777777" w:rsidTr="001C53CA">
        <w:trPr>
          <w:trHeight w:val="480"/>
        </w:trPr>
        <w:tc>
          <w:tcPr>
            <w:tcW w:w="498" w:type="dxa"/>
            <w:vMerge/>
            <w:shd w:val="clear" w:color="000000" w:fill="FFFFFF"/>
          </w:tcPr>
          <w:p w14:paraId="020210D0" w14:textId="77777777" w:rsidR="00C76241" w:rsidRPr="00FF1842" w:rsidRDefault="00C76241" w:rsidP="001C53CA">
            <w:pPr>
              <w:spacing w:after="0" w:line="240" w:lineRule="auto"/>
              <w:jc w:val="center"/>
              <w:rPr>
                <w:rFonts w:cs="Calibri"/>
                <w:color w:val="000000"/>
              </w:rPr>
            </w:pPr>
          </w:p>
        </w:tc>
        <w:tc>
          <w:tcPr>
            <w:tcW w:w="595" w:type="dxa"/>
            <w:shd w:val="clear" w:color="000000" w:fill="FFFFFF"/>
            <w:noWrap/>
            <w:vAlign w:val="center"/>
          </w:tcPr>
          <w:p w14:paraId="244BBA51" w14:textId="77777777" w:rsidR="00C76241" w:rsidRDefault="00C76241" w:rsidP="001C53CA">
            <w:pPr>
              <w:spacing w:after="0" w:line="240" w:lineRule="auto"/>
              <w:jc w:val="center"/>
              <w:rPr>
                <w:rFonts w:cs="Calibri"/>
                <w:color w:val="000000"/>
              </w:rPr>
            </w:pPr>
            <w:r>
              <w:rPr>
                <w:rFonts w:cs="Calibri"/>
                <w:color w:val="000000"/>
              </w:rPr>
              <w:t>E</w:t>
            </w:r>
          </w:p>
        </w:tc>
        <w:tc>
          <w:tcPr>
            <w:tcW w:w="2212" w:type="dxa"/>
            <w:shd w:val="clear" w:color="000000" w:fill="FFFFFF"/>
            <w:vAlign w:val="center"/>
          </w:tcPr>
          <w:p w14:paraId="083769DA" w14:textId="77777777" w:rsidR="00C76241" w:rsidRPr="00555BF1" w:rsidRDefault="00C76241" w:rsidP="001C53CA">
            <w:pPr>
              <w:spacing w:after="0" w:line="240" w:lineRule="auto"/>
              <w:rPr>
                <w:rFonts w:cs="Calibri"/>
                <w:b/>
              </w:rPr>
            </w:pPr>
            <w:r>
              <w:rPr>
                <w:rFonts w:cs="Calibri"/>
                <w:b/>
              </w:rPr>
              <w:t>Proposal</w:t>
            </w:r>
            <w:r w:rsidRPr="00555BF1">
              <w:rPr>
                <w:rFonts w:cs="Calibri"/>
                <w:b/>
              </w:rPr>
              <w:t xml:space="preserve"> submission place</w:t>
            </w:r>
          </w:p>
        </w:tc>
        <w:tc>
          <w:tcPr>
            <w:tcW w:w="7470" w:type="dxa"/>
            <w:shd w:val="clear" w:color="000000" w:fill="FFFFFF"/>
            <w:vAlign w:val="center"/>
          </w:tcPr>
          <w:p w14:paraId="50E481F2" w14:textId="397120E0" w:rsidR="00C76241" w:rsidRPr="00FF1842" w:rsidRDefault="00C76241" w:rsidP="001C53CA">
            <w:pPr>
              <w:spacing w:after="0" w:line="240" w:lineRule="auto"/>
              <w:rPr>
                <w:rFonts w:cs="Calibri"/>
                <w:color w:val="000000"/>
              </w:rPr>
            </w:pPr>
            <w:r w:rsidRPr="00FF1842">
              <w:rPr>
                <w:rFonts w:cs="Calibri"/>
                <w:color w:val="000000"/>
              </w:rPr>
              <w:t xml:space="preserve">Procurement </w:t>
            </w:r>
            <w:r>
              <w:rPr>
                <w:rFonts w:cs="Calibri"/>
                <w:color w:val="000000"/>
              </w:rPr>
              <w:t>Division</w:t>
            </w:r>
            <w:r w:rsidRPr="00FF1842">
              <w:rPr>
                <w:rFonts w:cs="Calibri"/>
                <w:color w:val="000000"/>
              </w:rPr>
              <w:t xml:space="preserve">, </w:t>
            </w:r>
            <w:r w:rsidR="00517F25">
              <w:rPr>
                <w:rFonts w:cs="Calibri"/>
                <w:color w:val="000000"/>
              </w:rPr>
              <w:t>City Bank Plc</w:t>
            </w:r>
            <w:r w:rsidRPr="00FF1842">
              <w:rPr>
                <w:rFonts w:cs="Calibri"/>
                <w:color w:val="000000"/>
              </w:rPr>
              <w:t xml:space="preserve">, </w:t>
            </w:r>
            <w:r>
              <w:rPr>
                <w:rFonts w:cs="Calibri"/>
                <w:color w:val="000000"/>
              </w:rPr>
              <w:t>City Bank Center 4</w:t>
            </w:r>
            <w:r w:rsidRPr="00044F9C">
              <w:rPr>
                <w:rFonts w:cs="Calibri"/>
                <w:color w:val="000000"/>
                <w:vertAlign w:val="superscript"/>
              </w:rPr>
              <w:t>th</w:t>
            </w:r>
            <w:r>
              <w:rPr>
                <w:rFonts w:cs="Calibri"/>
                <w:color w:val="000000"/>
              </w:rPr>
              <w:t xml:space="preserve"> Floor, </w:t>
            </w:r>
            <w:r w:rsidR="00517F25">
              <w:rPr>
                <w:rFonts w:cs="Calibri"/>
                <w:color w:val="000000"/>
              </w:rPr>
              <w:t>28</w:t>
            </w:r>
            <w:r w:rsidRPr="00FF1842">
              <w:rPr>
                <w:rFonts w:cs="Calibri"/>
                <w:color w:val="000000"/>
              </w:rPr>
              <w:t xml:space="preserve"> Gulshan Avenue, </w:t>
            </w:r>
            <w:r>
              <w:rPr>
                <w:rFonts w:cs="Calibri"/>
                <w:color w:val="000000"/>
              </w:rPr>
              <w:t>Gulshan-</w:t>
            </w:r>
            <w:r w:rsidR="00517F25">
              <w:rPr>
                <w:rFonts w:cs="Calibri"/>
                <w:color w:val="000000"/>
              </w:rPr>
              <w:t>1</w:t>
            </w:r>
            <w:r>
              <w:rPr>
                <w:rFonts w:cs="Calibri"/>
                <w:color w:val="000000"/>
              </w:rPr>
              <w:t xml:space="preserve">, </w:t>
            </w:r>
            <w:r w:rsidRPr="00FF1842">
              <w:rPr>
                <w:rFonts w:cs="Calibri"/>
                <w:color w:val="000000"/>
              </w:rPr>
              <w:t xml:space="preserve">Dhaka - 1212, </w:t>
            </w:r>
            <w:r>
              <w:rPr>
                <w:rFonts w:cs="Calibri"/>
                <w:color w:val="000000"/>
              </w:rPr>
              <w:t>B</w:t>
            </w:r>
            <w:r w:rsidRPr="00FF1842">
              <w:rPr>
                <w:rFonts w:cs="Calibri"/>
                <w:color w:val="000000"/>
              </w:rPr>
              <w:t>angladesh.</w:t>
            </w:r>
          </w:p>
        </w:tc>
      </w:tr>
      <w:tr w:rsidR="00C76241" w:rsidRPr="00FF1842" w14:paraId="269E6091" w14:textId="77777777" w:rsidTr="001C53CA">
        <w:trPr>
          <w:trHeight w:val="480"/>
        </w:trPr>
        <w:tc>
          <w:tcPr>
            <w:tcW w:w="498" w:type="dxa"/>
            <w:vMerge/>
            <w:shd w:val="clear" w:color="000000" w:fill="FFFFFF"/>
          </w:tcPr>
          <w:p w14:paraId="3F766770" w14:textId="77777777" w:rsidR="00C76241" w:rsidRPr="00FF1842" w:rsidRDefault="00C76241" w:rsidP="001C53CA">
            <w:pPr>
              <w:spacing w:after="0" w:line="240" w:lineRule="auto"/>
              <w:jc w:val="center"/>
              <w:rPr>
                <w:rFonts w:cs="Calibri"/>
                <w:color w:val="000000"/>
              </w:rPr>
            </w:pPr>
          </w:p>
        </w:tc>
        <w:tc>
          <w:tcPr>
            <w:tcW w:w="595" w:type="dxa"/>
            <w:shd w:val="clear" w:color="000000" w:fill="FFFFFF"/>
            <w:noWrap/>
            <w:vAlign w:val="center"/>
          </w:tcPr>
          <w:p w14:paraId="3C6AF94C" w14:textId="77777777" w:rsidR="00C76241" w:rsidRDefault="00C76241" w:rsidP="001C53CA">
            <w:pPr>
              <w:spacing w:after="0" w:line="240" w:lineRule="auto"/>
              <w:jc w:val="center"/>
              <w:rPr>
                <w:rFonts w:cs="Calibri"/>
                <w:color w:val="000000"/>
              </w:rPr>
            </w:pPr>
            <w:r>
              <w:rPr>
                <w:rFonts w:cs="Calibri"/>
                <w:color w:val="000000"/>
              </w:rPr>
              <w:t>F</w:t>
            </w:r>
          </w:p>
        </w:tc>
        <w:tc>
          <w:tcPr>
            <w:tcW w:w="2212" w:type="dxa"/>
            <w:shd w:val="clear" w:color="000000" w:fill="FFFFFF"/>
            <w:vAlign w:val="center"/>
          </w:tcPr>
          <w:p w14:paraId="6EEAA8A1" w14:textId="77777777" w:rsidR="00C76241" w:rsidRPr="00555BF1" w:rsidRDefault="00C76241" w:rsidP="001C53CA">
            <w:pPr>
              <w:spacing w:after="0" w:line="240" w:lineRule="auto"/>
              <w:rPr>
                <w:rFonts w:cs="Calibri"/>
                <w:b/>
              </w:rPr>
            </w:pPr>
            <w:r w:rsidRPr="00555BF1">
              <w:rPr>
                <w:rFonts w:cs="Calibri"/>
                <w:b/>
              </w:rPr>
              <w:t xml:space="preserve">Submission Date and Time </w:t>
            </w:r>
          </w:p>
        </w:tc>
        <w:tc>
          <w:tcPr>
            <w:tcW w:w="7470" w:type="dxa"/>
            <w:shd w:val="clear" w:color="000000" w:fill="FFFFFF"/>
            <w:vAlign w:val="center"/>
          </w:tcPr>
          <w:p w14:paraId="3B542864" w14:textId="5D7C44E4" w:rsidR="00C76241" w:rsidRPr="00FF1842" w:rsidRDefault="00C76241" w:rsidP="00286648">
            <w:pPr>
              <w:spacing w:after="0" w:line="240" w:lineRule="auto"/>
              <w:rPr>
                <w:rFonts w:cs="Calibri"/>
                <w:color w:val="000000"/>
              </w:rPr>
            </w:pPr>
            <w:r w:rsidRPr="00FF1842">
              <w:rPr>
                <w:rFonts w:cs="Calibri"/>
                <w:color w:val="000000"/>
              </w:rPr>
              <w:t xml:space="preserve">Date of submission </w:t>
            </w:r>
            <w:r w:rsidRPr="00BE75DC">
              <w:rPr>
                <w:rFonts w:cs="Calibri"/>
                <w:b/>
                <w:color w:val="000000"/>
              </w:rPr>
              <w:t>on or before</w:t>
            </w:r>
            <w:r w:rsidR="00517F25">
              <w:rPr>
                <w:rFonts w:cs="Calibri"/>
                <w:b/>
                <w:color w:val="000000"/>
              </w:rPr>
              <w:t xml:space="preserve"> September 03, 2025</w:t>
            </w:r>
            <w:r w:rsidRPr="00BE75DC">
              <w:rPr>
                <w:rFonts w:cs="Calibri"/>
                <w:b/>
                <w:color w:val="000000"/>
              </w:rPr>
              <w:t xml:space="preserve"> at </w:t>
            </w:r>
            <w:r w:rsidR="00517F25">
              <w:rPr>
                <w:rFonts w:cs="Calibri"/>
                <w:b/>
                <w:color w:val="000000"/>
              </w:rPr>
              <w:t>4</w:t>
            </w:r>
            <w:r w:rsidRPr="00BE75DC">
              <w:rPr>
                <w:rFonts w:cs="Calibri"/>
                <w:b/>
                <w:color w:val="000000"/>
              </w:rPr>
              <w:t>:00PM</w:t>
            </w:r>
            <w:r w:rsidRPr="00FE36DA">
              <w:rPr>
                <w:rFonts w:cs="Calibri"/>
                <w:color w:val="000000"/>
              </w:rPr>
              <w:t>. (Ex</w:t>
            </w:r>
            <w:r w:rsidRPr="00FF1842">
              <w:rPr>
                <w:rFonts w:cs="Calibri"/>
                <w:color w:val="000000"/>
              </w:rPr>
              <w:t xml:space="preserve">cept Regular Holidays).  </w:t>
            </w:r>
          </w:p>
        </w:tc>
      </w:tr>
      <w:tr w:rsidR="00C76241" w:rsidRPr="00FF1842" w14:paraId="642313D1" w14:textId="77777777" w:rsidTr="001C53CA">
        <w:trPr>
          <w:trHeight w:val="720"/>
        </w:trPr>
        <w:tc>
          <w:tcPr>
            <w:tcW w:w="498" w:type="dxa"/>
            <w:vMerge/>
            <w:shd w:val="clear" w:color="000000" w:fill="FFFFFF"/>
          </w:tcPr>
          <w:p w14:paraId="24EB6528" w14:textId="77777777" w:rsidR="00C76241" w:rsidRPr="00FF1842" w:rsidRDefault="00C76241" w:rsidP="001C53CA">
            <w:pPr>
              <w:spacing w:after="0" w:line="240" w:lineRule="auto"/>
              <w:jc w:val="center"/>
              <w:rPr>
                <w:rFonts w:cs="Calibri"/>
                <w:color w:val="000000"/>
              </w:rPr>
            </w:pPr>
          </w:p>
        </w:tc>
        <w:tc>
          <w:tcPr>
            <w:tcW w:w="595" w:type="dxa"/>
            <w:shd w:val="clear" w:color="000000" w:fill="FFFFFF"/>
            <w:noWrap/>
            <w:vAlign w:val="center"/>
          </w:tcPr>
          <w:p w14:paraId="75947822" w14:textId="77777777" w:rsidR="00C76241" w:rsidRPr="00FF1842" w:rsidRDefault="00C76241" w:rsidP="001C53CA">
            <w:pPr>
              <w:spacing w:after="0" w:line="240" w:lineRule="auto"/>
              <w:jc w:val="center"/>
              <w:rPr>
                <w:rFonts w:cs="Calibri"/>
                <w:color w:val="000000"/>
              </w:rPr>
            </w:pPr>
            <w:r>
              <w:rPr>
                <w:rFonts w:cs="Calibri"/>
                <w:color w:val="000000"/>
              </w:rPr>
              <w:t>G</w:t>
            </w:r>
          </w:p>
        </w:tc>
        <w:tc>
          <w:tcPr>
            <w:tcW w:w="2212" w:type="dxa"/>
            <w:shd w:val="clear" w:color="000000" w:fill="FFFFFF"/>
            <w:vAlign w:val="center"/>
          </w:tcPr>
          <w:p w14:paraId="5BD1B0ED" w14:textId="77777777" w:rsidR="00C76241" w:rsidRPr="00555BF1" w:rsidRDefault="00C76241" w:rsidP="001C53CA">
            <w:pPr>
              <w:spacing w:after="0" w:line="240" w:lineRule="auto"/>
              <w:rPr>
                <w:rFonts w:cs="Calibri"/>
                <w:b/>
              </w:rPr>
            </w:pPr>
            <w:r>
              <w:rPr>
                <w:rFonts w:cs="Calibri"/>
                <w:b/>
              </w:rPr>
              <w:t xml:space="preserve">Single Point of Contact for Queries </w:t>
            </w:r>
          </w:p>
        </w:tc>
        <w:tc>
          <w:tcPr>
            <w:tcW w:w="7470" w:type="dxa"/>
            <w:shd w:val="clear" w:color="000000" w:fill="FFFFFF"/>
            <w:vAlign w:val="center"/>
          </w:tcPr>
          <w:p w14:paraId="167D689D" w14:textId="2090BF1E" w:rsidR="00C76241" w:rsidRPr="00D7221D" w:rsidRDefault="00C76241" w:rsidP="00BC2A13">
            <w:pPr>
              <w:pStyle w:val="NoSpacing"/>
              <w:jc w:val="both"/>
              <w:rPr>
                <w:rFonts w:cs="Calibri"/>
                <w:color w:val="000000"/>
              </w:rPr>
            </w:pPr>
            <w:r>
              <w:rPr>
                <w:rFonts w:cs="Calibri"/>
                <w:color w:val="000000"/>
              </w:rPr>
              <w:t xml:space="preserve">For clarification &amp; queries please send your enquiries to </w:t>
            </w:r>
            <w:hyperlink r:id="rId5" w:history="1">
              <w:r>
                <w:rPr>
                  <w:rStyle w:val="Hyperlink"/>
                </w:rPr>
                <w:t>tenderenquiry@thecitybank.com</w:t>
              </w:r>
            </w:hyperlink>
            <w:r>
              <w:t xml:space="preserve"> marking the subject </w:t>
            </w:r>
            <w:r w:rsidRPr="008805DF">
              <w:rPr>
                <w:rFonts w:cs="Calibri"/>
                <w:b/>
                <w:bCs/>
                <w:color w:val="000000"/>
                <w:u w:val="single"/>
              </w:rPr>
              <w:t xml:space="preserve">“Tender enquiry of </w:t>
            </w:r>
            <w:r>
              <w:rPr>
                <w:rFonts w:cs="Calibri"/>
                <w:b/>
                <w:bCs/>
                <w:color w:val="000000"/>
                <w:u w:val="single"/>
              </w:rPr>
              <w:t xml:space="preserve">the RFQ </w:t>
            </w:r>
            <w:r w:rsidR="00517F25">
              <w:rPr>
                <w:rFonts w:cs="Calibri"/>
                <w:b/>
                <w:bCs/>
                <w:color w:val="000000"/>
                <w:u w:val="single"/>
              </w:rPr>
              <w:t>of</w:t>
            </w:r>
            <w:r>
              <w:rPr>
                <w:rFonts w:cs="Calibri"/>
                <w:b/>
                <w:bCs/>
                <w:color w:val="000000"/>
                <w:u w:val="single"/>
              </w:rPr>
              <w:t xml:space="preserve"> </w:t>
            </w:r>
            <w:r w:rsidR="00286648" w:rsidRPr="00286648">
              <w:rPr>
                <w:rFonts w:cs="Calibri"/>
                <w:b/>
                <w:bCs/>
                <w:color w:val="000000"/>
                <w:u w:val="single"/>
              </w:rPr>
              <w:t xml:space="preserve">Network </w:t>
            </w:r>
            <w:r w:rsidR="00517F25" w:rsidRPr="00286648">
              <w:rPr>
                <w:rFonts w:cs="Calibri"/>
                <w:b/>
                <w:bCs/>
                <w:color w:val="000000"/>
                <w:u w:val="single"/>
              </w:rPr>
              <w:t>Equipment</w:t>
            </w:r>
            <w:r>
              <w:rPr>
                <w:rFonts w:cs="Calibri"/>
                <w:b/>
                <w:bCs/>
                <w:color w:val="000000"/>
                <w:u w:val="single"/>
              </w:rPr>
              <w:t>”.</w:t>
            </w:r>
            <w:r>
              <w:rPr>
                <w:rFonts w:cs="Calibri"/>
                <w:color w:val="000000"/>
              </w:rPr>
              <w:t xml:space="preserve"> Clarification &amp; queries without marking proper subject may not be responded.  </w:t>
            </w:r>
          </w:p>
        </w:tc>
      </w:tr>
      <w:tr w:rsidR="00C76241" w:rsidRPr="00FF1842" w14:paraId="13EDDBAC" w14:textId="77777777" w:rsidTr="001C53CA">
        <w:trPr>
          <w:trHeight w:val="720"/>
        </w:trPr>
        <w:tc>
          <w:tcPr>
            <w:tcW w:w="498" w:type="dxa"/>
            <w:vMerge/>
            <w:shd w:val="clear" w:color="000000" w:fill="FFFFFF"/>
          </w:tcPr>
          <w:p w14:paraId="30BC2F63" w14:textId="77777777" w:rsidR="00C76241" w:rsidRPr="00FF1842" w:rsidRDefault="00C76241" w:rsidP="001C53CA">
            <w:pPr>
              <w:spacing w:after="0" w:line="240" w:lineRule="auto"/>
              <w:jc w:val="center"/>
              <w:rPr>
                <w:rFonts w:cs="Calibri"/>
                <w:color w:val="000000"/>
              </w:rPr>
            </w:pPr>
          </w:p>
        </w:tc>
        <w:tc>
          <w:tcPr>
            <w:tcW w:w="595" w:type="dxa"/>
            <w:shd w:val="clear" w:color="000000" w:fill="FFFFFF"/>
            <w:noWrap/>
            <w:vAlign w:val="center"/>
          </w:tcPr>
          <w:p w14:paraId="3E72C979" w14:textId="77777777" w:rsidR="00C76241" w:rsidRPr="00FF1842" w:rsidRDefault="00C76241" w:rsidP="001C53CA">
            <w:pPr>
              <w:spacing w:after="0" w:line="240" w:lineRule="auto"/>
              <w:jc w:val="center"/>
              <w:rPr>
                <w:rFonts w:cs="Calibri"/>
                <w:color w:val="000000"/>
              </w:rPr>
            </w:pPr>
            <w:r>
              <w:rPr>
                <w:rFonts w:cs="Calibri"/>
                <w:color w:val="000000"/>
              </w:rPr>
              <w:t>H</w:t>
            </w:r>
          </w:p>
        </w:tc>
        <w:tc>
          <w:tcPr>
            <w:tcW w:w="2212" w:type="dxa"/>
            <w:shd w:val="clear" w:color="000000" w:fill="FFFFFF"/>
            <w:vAlign w:val="center"/>
          </w:tcPr>
          <w:p w14:paraId="54A7FEFF" w14:textId="77777777" w:rsidR="00C76241" w:rsidRPr="00555BF1" w:rsidRDefault="00C76241" w:rsidP="001C53CA">
            <w:pPr>
              <w:spacing w:after="0" w:line="240" w:lineRule="auto"/>
              <w:rPr>
                <w:rFonts w:cs="Calibri"/>
                <w:b/>
              </w:rPr>
            </w:pPr>
            <w:r>
              <w:rPr>
                <w:rFonts w:cs="Calibri"/>
                <w:b/>
              </w:rPr>
              <w:t>Last Date of Sending Queries/Clarifications</w:t>
            </w:r>
          </w:p>
        </w:tc>
        <w:tc>
          <w:tcPr>
            <w:tcW w:w="7470" w:type="dxa"/>
            <w:shd w:val="clear" w:color="000000" w:fill="FFFFFF"/>
            <w:vAlign w:val="center"/>
          </w:tcPr>
          <w:p w14:paraId="4BEE66E2" w14:textId="64E23693" w:rsidR="00C76241" w:rsidRPr="00C76241" w:rsidRDefault="00C76241" w:rsidP="00286648">
            <w:pPr>
              <w:spacing w:after="0" w:line="240" w:lineRule="auto"/>
              <w:jc w:val="both"/>
              <w:rPr>
                <w:rFonts w:cs="Calibri"/>
                <w:bCs/>
              </w:rPr>
            </w:pPr>
            <w:r w:rsidRPr="00DB33C9">
              <w:rPr>
                <w:rFonts w:cs="Calibri"/>
                <w:bCs/>
              </w:rPr>
              <w:t>If need any clarification o</w:t>
            </w:r>
            <w:r>
              <w:rPr>
                <w:rFonts w:cs="Calibri"/>
                <w:bCs/>
              </w:rPr>
              <w:t xml:space="preserve">f </w:t>
            </w:r>
            <w:r w:rsidR="00095AC2">
              <w:rPr>
                <w:rFonts w:cs="Calibri"/>
                <w:bCs/>
              </w:rPr>
              <w:t>these</w:t>
            </w:r>
            <w:r>
              <w:rPr>
                <w:rFonts w:cs="Calibri"/>
                <w:bCs/>
              </w:rPr>
              <w:t xml:space="preserve"> RFQ documents </w:t>
            </w:r>
            <w:r w:rsidRPr="00DB33C9">
              <w:rPr>
                <w:rFonts w:cs="Calibri"/>
                <w:bCs/>
              </w:rPr>
              <w:t xml:space="preserve">please let us send your queries </w:t>
            </w:r>
            <w:r>
              <w:rPr>
                <w:rFonts w:cs="Calibri"/>
                <w:bCs/>
              </w:rPr>
              <w:t xml:space="preserve">to the above mentioned email </w:t>
            </w:r>
            <w:r w:rsidRPr="00DB33C9">
              <w:rPr>
                <w:rFonts w:cs="Calibri"/>
                <w:bCs/>
              </w:rPr>
              <w:t xml:space="preserve">by </w:t>
            </w:r>
            <w:r w:rsidR="00517F25">
              <w:rPr>
                <w:rFonts w:cs="Calibri"/>
                <w:bCs/>
              </w:rPr>
              <w:t>September 01, 2025</w:t>
            </w:r>
            <w:r>
              <w:rPr>
                <w:rFonts w:cs="Calibri"/>
                <w:bCs/>
              </w:rPr>
              <w:t xml:space="preserve">. Queries/Clarifications receive after the deadline may not be answered. </w:t>
            </w:r>
          </w:p>
        </w:tc>
      </w:tr>
      <w:tr w:rsidR="00C76241" w:rsidRPr="00FF1842" w14:paraId="75C8ACDF" w14:textId="77777777" w:rsidTr="001C53CA">
        <w:trPr>
          <w:trHeight w:val="530"/>
        </w:trPr>
        <w:tc>
          <w:tcPr>
            <w:tcW w:w="498" w:type="dxa"/>
            <w:vMerge w:val="restart"/>
            <w:shd w:val="clear" w:color="000000" w:fill="FFFFFF"/>
            <w:textDirection w:val="btLr"/>
          </w:tcPr>
          <w:p w14:paraId="27111AB8" w14:textId="77777777" w:rsidR="00C76241" w:rsidRPr="004C1C44" w:rsidRDefault="00C76241" w:rsidP="001C53CA">
            <w:pPr>
              <w:spacing w:after="0" w:line="240" w:lineRule="auto"/>
              <w:ind w:left="113" w:right="113"/>
              <w:jc w:val="center"/>
              <w:rPr>
                <w:rFonts w:cs="Calibri"/>
                <w:b/>
                <w:color w:val="000000"/>
              </w:rPr>
            </w:pPr>
            <w:r w:rsidRPr="004C1C44">
              <w:rPr>
                <w:rFonts w:cs="Calibri"/>
                <w:b/>
                <w:color w:val="000000"/>
              </w:rPr>
              <w:t>Part-B</w:t>
            </w:r>
          </w:p>
        </w:tc>
        <w:tc>
          <w:tcPr>
            <w:tcW w:w="595" w:type="dxa"/>
            <w:shd w:val="clear" w:color="000000" w:fill="FFFFFF"/>
            <w:noWrap/>
            <w:vAlign w:val="center"/>
          </w:tcPr>
          <w:p w14:paraId="563AD863" w14:textId="77777777" w:rsidR="00C76241" w:rsidRDefault="00C76241" w:rsidP="001C53CA">
            <w:pPr>
              <w:spacing w:after="0" w:line="240" w:lineRule="auto"/>
              <w:jc w:val="center"/>
              <w:rPr>
                <w:rFonts w:cs="Calibri"/>
                <w:color w:val="000000"/>
              </w:rPr>
            </w:pPr>
            <w:r>
              <w:rPr>
                <w:rFonts w:cs="Calibri"/>
                <w:color w:val="000000"/>
              </w:rPr>
              <w:t>1</w:t>
            </w:r>
          </w:p>
        </w:tc>
        <w:tc>
          <w:tcPr>
            <w:tcW w:w="2212" w:type="dxa"/>
            <w:shd w:val="clear" w:color="000000" w:fill="FFFFFF"/>
            <w:vAlign w:val="center"/>
          </w:tcPr>
          <w:p w14:paraId="2A8C3C1C" w14:textId="77777777" w:rsidR="00C76241" w:rsidRPr="006E0B20" w:rsidRDefault="00C76241" w:rsidP="001C53CA">
            <w:pPr>
              <w:pStyle w:val="Heading1"/>
              <w:spacing w:before="0"/>
              <w:jc w:val="both"/>
              <w:rPr>
                <w:rFonts w:ascii="Calibri" w:hAnsi="Calibri" w:cs="Calibri"/>
                <w:bCs w:val="0"/>
                <w:color w:val="000000"/>
                <w:sz w:val="22"/>
                <w:szCs w:val="22"/>
              </w:rPr>
            </w:pPr>
            <w:r w:rsidRPr="006E0B20">
              <w:rPr>
                <w:rFonts w:ascii="Calibri" w:hAnsi="Calibri" w:cs="Calibri"/>
                <w:bCs w:val="0"/>
                <w:color w:val="000000"/>
                <w:sz w:val="22"/>
                <w:szCs w:val="22"/>
              </w:rPr>
              <w:t>Eligibility Criteria</w:t>
            </w:r>
          </w:p>
          <w:p w14:paraId="60EAD875" w14:textId="77777777" w:rsidR="00C76241" w:rsidRPr="00555BF1" w:rsidRDefault="00C76241" w:rsidP="001C53CA">
            <w:pPr>
              <w:spacing w:after="0" w:line="240" w:lineRule="auto"/>
              <w:rPr>
                <w:rFonts w:cs="Calibri"/>
                <w:b/>
                <w:color w:val="000000"/>
              </w:rPr>
            </w:pPr>
          </w:p>
        </w:tc>
        <w:tc>
          <w:tcPr>
            <w:tcW w:w="7470" w:type="dxa"/>
            <w:shd w:val="clear" w:color="000000" w:fill="FFFFFF"/>
            <w:vAlign w:val="bottom"/>
          </w:tcPr>
          <w:p w14:paraId="2C7EFBFD" w14:textId="62868DA2" w:rsidR="00C76241" w:rsidRPr="00BE6A45" w:rsidRDefault="00C76241" w:rsidP="00C76241">
            <w:pPr>
              <w:pStyle w:val="ListParagraph"/>
              <w:numPr>
                <w:ilvl w:val="0"/>
                <w:numId w:val="7"/>
              </w:numPr>
              <w:spacing w:after="0" w:line="240" w:lineRule="auto"/>
              <w:ind w:left="295" w:hanging="270"/>
              <w:jc w:val="both"/>
              <w:rPr>
                <w:rFonts w:cs="Calibri"/>
              </w:rPr>
            </w:pPr>
            <w:r w:rsidRPr="006E0B20">
              <w:rPr>
                <w:rFonts w:cs="Calibri"/>
                <w:color w:val="000000"/>
              </w:rPr>
              <w:t xml:space="preserve">The Vendor must be in the business of providing </w:t>
            </w:r>
            <w:r w:rsidR="00286648">
              <w:rPr>
                <w:rFonts w:cs="Calibri"/>
                <w:bCs/>
                <w:color w:val="000000"/>
              </w:rPr>
              <w:t xml:space="preserve">Network </w:t>
            </w:r>
            <w:r w:rsidR="00517F25">
              <w:rPr>
                <w:rFonts w:cs="Calibri"/>
                <w:bCs/>
                <w:color w:val="000000"/>
              </w:rPr>
              <w:t>Equipment</w:t>
            </w:r>
            <w:r w:rsidR="00286648">
              <w:rPr>
                <w:rFonts w:cs="Calibri"/>
                <w:bCs/>
                <w:color w:val="000000"/>
              </w:rPr>
              <w:t xml:space="preserve"> </w:t>
            </w:r>
            <w:r w:rsidRPr="006E0B20">
              <w:rPr>
                <w:rFonts w:cs="Calibri"/>
                <w:color w:val="000000"/>
              </w:rPr>
              <w:t xml:space="preserve">in for at least </w:t>
            </w:r>
            <w:r>
              <w:rPr>
                <w:rFonts w:cs="Calibri"/>
                <w:color w:val="000000"/>
              </w:rPr>
              <w:t>3</w:t>
            </w:r>
            <w:r w:rsidRPr="006E0B20">
              <w:rPr>
                <w:rFonts w:cs="Calibri"/>
                <w:color w:val="000000"/>
              </w:rPr>
              <w:t xml:space="preserve"> </w:t>
            </w:r>
            <w:r>
              <w:rPr>
                <w:rFonts w:cs="Calibri"/>
                <w:color w:val="000000"/>
              </w:rPr>
              <w:t xml:space="preserve">(Three) </w:t>
            </w:r>
            <w:r w:rsidRPr="006E0B20">
              <w:rPr>
                <w:rFonts w:cs="Calibri"/>
                <w:color w:val="000000"/>
              </w:rPr>
              <w:t>years</w:t>
            </w:r>
            <w:r>
              <w:rPr>
                <w:rFonts w:cs="Calibri"/>
                <w:color w:val="000000"/>
              </w:rPr>
              <w:t xml:space="preserve">-   </w:t>
            </w:r>
            <w:r w:rsidRPr="006E0B20">
              <w:rPr>
                <w:rFonts w:cs="Calibri"/>
                <w:color w:val="000000"/>
              </w:rPr>
              <w:t>An undertaking to this effect must be submitted</w:t>
            </w:r>
            <w:r>
              <w:rPr>
                <w:rFonts w:cs="Calibri"/>
                <w:color w:val="000000"/>
              </w:rPr>
              <w:t xml:space="preserve"> on Bidder</w:t>
            </w:r>
            <w:r w:rsidRPr="006E0B20">
              <w:rPr>
                <w:rFonts w:cs="Calibri"/>
                <w:color w:val="000000"/>
              </w:rPr>
              <w:t xml:space="preserve">'s </w:t>
            </w:r>
            <w:r>
              <w:rPr>
                <w:rFonts w:cs="Calibri"/>
                <w:color w:val="000000"/>
              </w:rPr>
              <w:t>company letter head along with proof of</w:t>
            </w:r>
            <w:r w:rsidRPr="006E0B20">
              <w:rPr>
                <w:rFonts w:cs="Calibri"/>
                <w:color w:val="000000"/>
              </w:rPr>
              <w:t xml:space="preserve"> </w:t>
            </w:r>
            <w:r>
              <w:rPr>
                <w:rFonts w:cs="Calibri"/>
                <w:color w:val="000000"/>
              </w:rPr>
              <w:t>Business Setup.</w:t>
            </w:r>
          </w:p>
          <w:p w14:paraId="1E95D993" w14:textId="26EFB032" w:rsidR="00C76241" w:rsidRDefault="00095AC2" w:rsidP="00BC2A13">
            <w:pPr>
              <w:pStyle w:val="ListParagraph"/>
              <w:numPr>
                <w:ilvl w:val="0"/>
                <w:numId w:val="7"/>
              </w:numPr>
              <w:spacing w:after="0" w:line="240" w:lineRule="auto"/>
              <w:ind w:left="295" w:hanging="270"/>
              <w:jc w:val="both"/>
              <w:rPr>
                <w:rFonts w:cs="Calibri"/>
              </w:rPr>
            </w:pPr>
            <w:r>
              <w:rPr>
                <w:rFonts w:cs="Calibri"/>
                <w:color w:val="000000"/>
              </w:rPr>
              <w:t>Bidders</w:t>
            </w:r>
            <w:r w:rsidR="00C76241">
              <w:rPr>
                <w:rFonts w:cs="Calibri"/>
                <w:color w:val="000000"/>
              </w:rPr>
              <w:t xml:space="preserve"> shall have successfu</w:t>
            </w:r>
            <w:r w:rsidR="00E1281E">
              <w:rPr>
                <w:rFonts w:cs="Calibri"/>
                <w:color w:val="000000"/>
              </w:rPr>
              <w:t xml:space="preserve">l live implementation of </w:t>
            </w:r>
            <w:r w:rsidR="00286648">
              <w:rPr>
                <w:rFonts w:cs="Calibri"/>
                <w:color w:val="000000"/>
              </w:rPr>
              <w:t xml:space="preserve">Network </w:t>
            </w:r>
            <w:r w:rsidR="00517F25">
              <w:rPr>
                <w:rFonts w:cs="Calibri"/>
                <w:color w:val="000000"/>
              </w:rPr>
              <w:t>Equipment</w:t>
            </w:r>
            <w:r w:rsidR="00BC2A13">
              <w:rPr>
                <w:rFonts w:cs="Calibri"/>
                <w:color w:val="000000"/>
              </w:rPr>
              <w:t xml:space="preserve"> </w:t>
            </w:r>
            <w:r w:rsidR="00C76241">
              <w:rPr>
                <w:rFonts w:cs="Calibri"/>
                <w:color w:val="000000"/>
              </w:rPr>
              <w:t xml:space="preserve">to reputed banks - Have to submit experience certificate issued by the clients with client’s contact details as prescribed in commercial proposal format.  </w:t>
            </w:r>
          </w:p>
        </w:tc>
      </w:tr>
      <w:tr w:rsidR="00C76241" w:rsidRPr="00FF1842" w14:paraId="1383D961" w14:textId="77777777" w:rsidTr="001C53CA">
        <w:trPr>
          <w:trHeight w:val="530"/>
        </w:trPr>
        <w:tc>
          <w:tcPr>
            <w:tcW w:w="498" w:type="dxa"/>
            <w:vMerge/>
            <w:shd w:val="clear" w:color="000000" w:fill="FFFFFF"/>
            <w:textDirection w:val="btLr"/>
          </w:tcPr>
          <w:p w14:paraId="2E9CEA5D" w14:textId="77777777" w:rsidR="00C76241" w:rsidRPr="004C1C44" w:rsidRDefault="00C76241" w:rsidP="001C53CA">
            <w:pPr>
              <w:spacing w:after="0" w:line="240" w:lineRule="auto"/>
              <w:ind w:left="113" w:right="113"/>
              <w:jc w:val="center"/>
              <w:rPr>
                <w:rFonts w:cs="Calibri"/>
                <w:b/>
                <w:color w:val="000000"/>
              </w:rPr>
            </w:pPr>
          </w:p>
        </w:tc>
        <w:tc>
          <w:tcPr>
            <w:tcW w:w="595" w:type="dxa"/>
            <w:shd w:val="clear" w:color="000000" w:fill="FFFFFF"/>
            <w:noWrap/>
            <w:vAlign w:val="center"/>
          </w:tcPr>
          <w:p w14:paraId="54D7B54B" w14:textId="77777777" w:rsidR="00C76241" w:rsidRDefault="00C76241" w:rsidP="001C53CA">
            <w:pPr>
              <w:spacing w:after="0" w:line="240" w:lineRule="auto"/>
              <w:jc w:val="center"/>
              <w:rPr>
                <w:rFonts w:cs="Calibri"/>
                <w:color w:val="000000"/>
              </w:rPr>
            </w:pPr>
            <w:r>
              <w:rPr>
                <w:rFonts w:cs="Calibri"/>
                <w:color w:val="000000"/>
              </w:rPr>
              <w:t>2</w:t>
            </w:r>
          </w:p>
        </w:tc>
        <w:tc>
          <w:tcPr>
            <w:tcW w:w="2212" w:type="dxa"/>
            <w:shd w:val="clear" w:color="000000" w:fill="FFFFFF"/>
            <w:vAlign w:val="center"/>
          </w:tcPr>
          <w:p w14:paraId="7252F155" w14:textId="77777777" w:rsidR="00C76241" w:rsidRPr="00555BF1" w:rsidRDefault="00C76241" w:rsidP="001C53CA">
            <w:pPr>
              <w:spacing w:after="0" w:line="240" w:lineRule="auto"/>
              <w:rPr>
                <w:rFonts w:cs="Calibri"/>
                <w:b/>
                <w:color w:val="000000"/>
              </w:rPr>
            </w:pPr>
            <w:r w:rsidRPr="00555BF1">
              <w:rPr>
                <w:rFonts w:cs="Calibri"/>
                <w:b/>
                <w:color w:val="000000"/>
              </w:rPr>
              <w:t xml:space="preserve">Written </w:t>
            </w:r>
            <w:r>
              <w:rPr>
                <w:rFonts w:cs="Calibri"/>
                <w:b/>
                <w:color w:val="000000"/>
              </w:rPr>
              <w:t xml:space="preserve">Commercial </w:t>
            </w:r>
            <w:r w:rsidRPr="00555BF1">
              <w:rPr>
                <w:rFonts w:cs="Calibri"/>
                <w:b/>
                <w:color w:val="000000"/>
              </w:rPr>
              <w:t>Offer</w:t>
            </w:r>
          </w:p>
        </w:tc>
        <w:tc>
          <w:tcPr>
            <w:tcW w:w="7470" w:type="dxa"/>
            <w:shd w:val="clear" w:color="000000" w:fill="FFFFFF"/>
            <w:vAlign w:val="bottom"/>
          </w:tcPr>
          <w:p w14:paraId="73014A14" w14:textId="77777777" w:rsidR="00C76241" w:rsidRPr="002E4BA4" w:rsidRDefault="00C76241" w:rsidP="001C53CA">
            <w:pPr>
              <w:pStyle w:val="ListParagraph"/>
              <w:spacing w:after="0" w:line="240" w:lineRule="auto"/>
              <w:ind w:left="0"/>
              <w:jc w:val="both"/>
              <w:rPr>
                <w:rFonts w:cs="Calibri"/>
              </w:rPr>
            </w:pPr>
            <w:r>
              <w:rPr>
                <w:rFonts w:cs="Calibri"/>
              </w:rPr>
              <w:t>Commercial</w:t>
            </w:r>
            <w:r w:rsidRPr="002E4BA4">
              <w:rPr>
                <w:rFonts w:cs="Calibri"/>
              </w:rPr>
              <w:t xml:space="preserve"> proposal/offer </w:t>
            </w:r>
            <w:r>
              <w:rPr>
                <w:rFonts w:cs="Calibri"/>
              </w:rPr>
              <w:t xml:space="preserve">or Price Quotation </w:t>
            </w:r>
            <w:r w:rsidRPr="002E4BA4">
              <w:rPr>
                <w:rFonts w:cs="Calibri"/>
              </w:rPr>
              <w:t>must be</w:t>
            </w:r>
            <w:r>
              <w:rPr>
                <w:rFonts w:cs="Calibri"/>
              </w:rPr>
              <w:t xml:space="preserve"> in written clearly in Company L</w:t>
            </w:r>
            <w:r w:rsidRPr="002E4BA4">
              <w:rPr>
                <w:rFonts w:cs="Calibri"/>
              </w:rPr>
              <w:t>etterhead Pad, duly signed and sealed with date by the au</w:t>
            </w:r>
            <w:r>
              <w:rPr>
                <w:rFonts w:cs="Calibri"/>
              </w:rPr>
              <w:t>thorized representative of the C</w:t>
            </w:r>
            <w:r w:rsidRPr="002E4BA4">
              <w:rPr>
                <w:rFonts w:cs="Calibri"/>
              </w:rPr>
              <w:t>ompany. Quoted Price must be in figure and words. There should not be any cutting / erasing / overwriting in the bid documents.</w:t>
            </w:r>
            <w:r>
              <w:rPr>
                <w:rFonts w:cs="Calibri"/>
              </w:rPr>
              <w:t xml:space="preserve"> </w:t>
            </w:r>
          </w:p>
        </w:tc>
      </w:tr>
      <w:tr w:rsidR="00C76241" w:rsidRPr="00FF1842" w14:paraId="7B146E92" w14:textId="77777777" w:rsidTr="001C53CA">
        <w:trPr>
          <w:trHeight w:val="530"/>
        </w:trPr>
        <w:tc>
          <w:tcPr>
            <w:tcW w:w="498" w:type="dxa"/>
            <w:vMerge/>
            <w:shd w:val="clear" w:color="000000" w:fill="FFFFFF"/>
          </w:tcPr>
          <w:p w14:paraId="4437184F"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10AC5FC6" w14:textId="77777777" w:rsidR="00C76241" w:rsidRPr="00FF1842" w:rsidRDefault="00C76241" w:rsidP="001C53CA">
            <w:pPr>
              <w:spacing w:after="0" w:line="240" w:lineRule="auto"/>
              <w:jc w:val="center"/>
              <w:rPr>
                <w:rFonts w:cs="Calibri"/>
                <w:color w:val="000000"/>
              </w:rPr>
            </w:pPr>
            <w:r>
              <w:rPr>
                <w:rFonts w:cs="Calibri"/>
                <w:color w:val="000000"/>
              </w:rPr>
              <w:t>3</w:t>
            </w:r>
          </w:p>
        </w:tc>
        <w:tc>
          <w:tcPr>
            <w:tcW w:w="2212" w:type="dxa"/>
            <w:shd w:val="clear" w:color="000000" w:fill="FFFFFF"/>
            <w:vAlign w:val="center"/>
          </w:tcPr>
          <w:p w14:paraId="3FE2F6F0" w14:textId="77777777" w:rsidR="00C76241" w:rsidRPr="00CB066A" w:rsidRDefault="00C76241" w:rsidP="00E1281E">
            <w:pPr>
              <w:spacing w:after="0" w:line="240" w:lineRule="auto"/>
              <w:rPr>
                <w:rFonts w:cs="Calibri"/>
                <w:b/>
              </w:rPr>
            </w:pPr>
            <w:r w:rsidRPr="00CB066A">
              <w:rPr>
                <w:rFonts w:cs="Calibri"/>
                <w:b/>
              </w:rPr>
              <w:t>Eligible Criterion, Project Time Schedule</w:t>
            </w:r>
            <w:r>
              <w:rPr>
                <w:rFonts w:cs="Calibri"/>
                <w:b/>
              </w:rPr>
              <w:t>, Customer Information</w:t>
            </w:r>
            <w:r w:rsidRPr="00CB066A">
              <w:rPr>
                <w:rFonts w:cs="Calibri"/>
                <w:b/>
              </w:rPr>
              <w:t xml:space="preserve"> &amp; </w:t>
            </w:r>
            <w:r w:rsidR="00E1281E">
              <w:rPr>
                <w:rFonts w:cs="Calibri"/>
                <w:b/>
              </w:rPr>
              <w:t>Hardw</w:t>
            </w:r>
            <w:r w:rsidRPr="00CB066A">
              <w:rPr>
                <w:rFonts w:cs="Calibri"/>
                <w:b/>
              </w:rPr>
              <w:t>are Roadmap</w:t>
            </w:r>
          </w:p>
        </w:tc>
        <w:tc>
          <w:tcPr>
            <w:tcW w:w="7470" w:type="dxa"/>
            <w:shd w:val="clear" w:color="000000" w:fill="FFFFFF"/>
            <w:vAlign w:val="center"/>
          </w:tcPr>
          <w:p w14:paraId="01281E06" w14:textId="77777777" w:rsidR="00C76241" w:rsidRPr="00CB066A" w:rsidRDefault="00C76241" w:rsidP="001C53CA">
            <w:pPr>
              <w:spacing w:after="0" w:line="240" w:lineRule="auto"/>
              <w:rPr>
                <w:rFonts w:cs="Calibri"/>
              </w:rPr>
            </w:pPr>
            <w:r w:rsidRPr="00CB066A">
              <w:rPr>
                <w:rFonts w:cs="Calibri"/>
              </w:rPr>
              <w:t xml:space="preserve">Bidder will submit eligible criterions, project implementation time </w:t>
            </w:r>
            <w:r>
              <w:rPr>
                <w:rFonts w:cs="Calibri"/>
              </w:rPr>
              <w:t xml:space="preserve">schedule, Customers information </w:t>
            </w:r>
            <w:r w:rsidRPr="00CB066A">
              <w:rPr>
                <w:rFonts w:cs="Calibri"/>
              </w:rPr>
              <w:t xml:space="preserve">&amp; </w:t>
            </w:r>
            <w:r>
              <w:rPr>
                <w:rFonts w:cs="Calibri"/>
              </w:rPr>
              <w:t>Hard</w:t>
            </w:r>
            <w:r w:rsidRPr="00CB066A">
              <w:rPr>
                <w:rFonts w:cs="Calibri"/>
              </w:rPr>
              <w:t>ware roadmap in both of their technical and commercial offer.</w:t>
            </w:r>
          </w:p>
        </w:tc>
      </w:tr>
      <w:tr w:rsidR="00C76241" w:rsidRPr="00FF1842" w14:paraId="4A1FEBD6" w14:textId="77777777" w:rsidTr="001C53CA">
        <w:trPr>
          <w:trHeight w:val="530"/>
        </w:trPr>
        <w:tc>
          <w:tcPr>
            <w:tcW w:w="498" w:type="dxa"/>
            <w:vMerge/>
            <w:shd w:val="clear" w:color="000000" w:fill="FFFFFF"/>
          </w:tcPr>
          <w:p w14:paraId="59E2BF30"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6ACD8C3F" w14:textId="77777777" w:rsidR="00C76241" w:rsidRPr="00FF1842" w:rsidRDefault="00C76241" w:rsidP="001C53CA">
            <w:pPr>
              <w:spacing w:after="0" w:line="240" w:lineRule="auto"/>
              <w:jc w:val="center"/>
              <w:rPr>
                <w:rFonts w:cs="Calibri"/>
                <w:color w:val="000000"/>
              </w:rPr>
            </w:pPr>
            <w:r>
              <w:rPr>
                <w:rFonts w:cs="Calibri"/>
                <w:color w:val="000000"/>
              </w:rPr>
              <w:t>4</w:t>
            </w:r>
          </w:p>
        </w:tc>
        <w:tc>
          <w:tcPr>
            <w:tcW w:w="2212" w:type="dxa"/>
            <w:shd w:val="clear" w:color="000000" w:fill="FFFFFF"/>
            <w:vAlign w:val="center"/>
          </w:tcPr>
          <w:p w14:paraId="6A8A37BB" w14:textId="77777777" w:rsidR="00C76241" w:rsidRPr="00555BF1" w:rsidRDefault="00C76241" w:rsidP="001C53CA">
            <w:pPr>
              <w:spacing w:after="0" w:line="240" w:lineRule="auto"/>
              <w:rPr>
                <w:rFonts w:cs="Calibri"/>
                <w:b/>
                <w:color w:val="000000"/>
              </w:rPr>
            </w:pPr>
            <w:r w:rsidRPr="00555BF1">
              <w:rPr>
                <w:rFonts w:cs="Calibri"/>
                <w:b/>
                <w:color w:val="000000"/>
              </w:rPr>
              <w:t xml:space="preserve">Inclusive Price/Cost </w:t>
            </w:r>
          </w:p>
        </w:tc>
        <w:tc>
          <w:tcPr>
            <w:tcW w:w="7470" w:type="dxa"/>
            <w:shd w:val="clear" w:color="000000" w:fill="FFFFFF"/>
            <w:vAlign w:val="bottom"/>
          </w:tcPr>
          <w:p w14:paraId="53890209" w14:textId="77777777" w:rsidR="00C76241" w:rsidRPr="00FF1842" w:rsidRDefault="00C76241" w:rsidP="001C53CA">
            <w:pPr>
              <w:pStyle w:val="Default"/>
              <w:jc w:val="both"/>
              <w:rPr>
                <w:rFonts w:ascii="Calibri" w:hAnsi="Calibri" w:cs="Calibri"/>
                <w:sz w:val="22"/>
                <w:szCs w:val="22"/>
              </w:rPr>
            </w:pPr>
            <w:r>
              <w:rPr>
                <w:rFonts w:ascii="Calibri" w:hAnsi="Calibri" w:cs="Calibri"/>
                <w:sz w:val="22"/>
                <w:szCs w:val="22"/>
              </w:rPr>
              <w:t xml:space="preserve">Quoted price must be included, Hardware/product price, delivery, installation, integration, implementation etc. cost, </w:t>
            </w:r>
            <w:r w:rsidRPr="00FF1842">
              <w:rPr>
                <w:rFonts w:ascii="Calibri" w:hAnsi="Calibri" w:cs="Calibri"/>
                <w:sz w:val="22"/>
                <w:szCs w:val="22"/>
              </w:rPr>
              <w:t xml:space="preserve">VAT, Taxes </w:t>
            </w:r>
            <w:r>
              <w:rPr>
                <w:rFonts w:ascii="Calibri" w:hAnsi="Calibri" w:cs="Calibri"/>
                <w:sz w:val="22"/>
                <w:szCs w:val="22"/>
              </w:rPr>
              <w:t>&amp; all other duties, fees/charges as applicable</w:t>
            </w:r>
            <w:r w:rsidRPr="00FF1842">
              <w:rPr>
                <w:rFonts w:ascii="Calibri" w:hAnsi="Calibri" w:cs="Calibri"/>
                <w:sz w:val="22"/>
                <w:szCs w:val="22"/>
              </w:rPr>
              <w:t xml:space="preserve">. </w:t>
            </w:r>
            <w:r>
              <w:rPr>
                <w:rFonts w:ascii="Calibri" w:hAnsi="Calibri" w:cs="Calibri"/>
                <w:sz w:val="22"/>
                <w:szCs w:val="22"/>
              </w:rPr>
              <w:t>VAT &amp; Taxes wi</w:t>
            </w:r>
            <w:r w:rsidRPr="00FF1842">
              <w:rPr>
                <w:rFonts w:ascii="Calibri" w:hAnsi="Calibri" w:cs="Calibri"/>
                <w:sz w:val="22"/>
                <w:szCs w:val="22"/>
              </w:rPr>
              <w:t xml:space="preserve">ll be deducted from the bill as per </w:t>
            </w:r>
            <w:r>
              <w:rPr>
                <w:rFonts w:ascii="Calibri" w:hAnsi="Calibri" w:cs="Calibri"/>
                <w:sz w:val="22"/>
                <w:szCs w:val="22"/>
              </w:rPr>
              <w:t>Laws of Bangladesh.</w:t>
            </w:r>
          </w:p>
        </w:tc>
      </w:tr>
      <w:tr w:rsidR="00C76241" w:rsidRPr="00FF1842" w14:paraId="65489684" w14:textId="77777777" w:rsidTr="001C53CA">
        <w:trPr>
          <w:trHeight w:val="720"/>
        </w:trPr>
        <w:tc>
          <w:tcPr>
            <w:tcW w:w="498" w:type="dxa"/>
            <w:vMerge/>
            <w:shd w:val="clear" w:color="000000" w:fill="FFFFFF"/>
          </w:tcPr>
          <w:p w14:paraId="45A73F0B"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3C2A5BB8" w14:textId="77777777" w:rsidR="00C76241" w:rsidRPr="00FF1842" w:rsidRDefault="00C76241" w:rsidP="001C53CA">
            <w:pPr>
              <w:spacing w:after="0" w:line="240" w:lineRule="auto"/>
              <w:jc w:val="center"/>
              <w:rPr>
                <w:rFonts w:cs="Calibri"/>
                <w:color w:val="000000"/>
              </w:rPr>
            </w:pPr>
            <w:r>
              <w:rPr>
                <w:rFonts w:cs="Calibri"/>
                <w:color w:val="000000"/>
              </w:rPr>
              <w:t>5</w:t>
            </w:r>
          </w:p>
        </w:tc>
        <w:tc>
          <w:tcPr>
            <w:tcW w:w="2212" w:type="dxa"/>
            <w:shd w:val="clear" w:color="000000" w:fill="FFFFFF"/>
            <w:vAlign w:val="center"/>
          </w:tcPr>
          <w:p w14:paraId="400D69B3" w14:textId="77777777" w:rsidR="00C76241" w:rsidRPr="00C76A0A" w:rsidRDefault="00C76241" w:rsidP="001C53CA">
            <w:pPr>
              <w:spacing w:after="0" w:line="240" w:lineRule="auto"/>
              <w:rPr>
                <w:rFonts w:cs="Calibri"/>
                <w:b/>
              </w:rPr>
            </w:pPr>
            <w:r w:rsidRPr="00C76A0A">
              <w:rPr>
                <w:rFonts w:cs="Calibri"/>
                <w:b/>
              </w:rPr>
              <w:t>Payment Terms</w:t>
            </w:r>
          </w:p>
        </w:tc>
        <w:tc>
          <w:tcPr>
            <w:tcW w:w="7470" w:type="dxa"/>
            <w:shd w:val="clear" w:color="000000" w:fill="FFFFFF"/>
            <w:vAlign w:val="center"/>
          </w:tcPr>
          <w:p w14:paraId="5D9CD948" w14:textId="6AAEE574" w:rsidR="00C76241" w:rsidRPr="003F729C" w:rsidRDefault="00C76241" w:rsidP="001C53CA">
            <w:pPr>
              <w:spacing w:after="0" w:line="240" w:lineRule="auto"/>
              <w:jc w:val="both"/>
              <w:rPr>
                <w:rFonts w:cs="Calibri"/>
              </w:rPr>
            </w:pPr>
            <w:r w:rsidRPr="003F729C">
              <w:rPr>
                <w:rFonts w:cs="Calibri"/>
              </w:rPr>
              <w:t>Payment will be made</w:t>
            </w:r>
            <w:r w:rsidR="00517F25">
              <w:rPr>
                <w:rFonts w:cs="Calibri"/>
              </w:rPr>
              <w:t xml:space="preserve"> within 30 days</w:t>
            </w:r>
            <w:r w:rsidRPr="003F729C">
              <w:rPr>
                <w:rFonts w:cs="Calibri"/>
              </w:rPr>
              <w:t xml:space="preserve"> in </w:t>
            </w:r>
            <w:r>
              <w:rPr>
                <w:rFonts w:cs="Calibri"/>
              </w:rPr>
              <w:t>BDT</w:t>
            </w:r>
            <w:r w:rsidRPr="003F729C">
              <w:rPr>
                <w:rFonts w:cs="Calibri"/>
              </w:rPr>
              <w:t xml:space="preserve"> through Account Transfer/Pay Order </w:t>
            </w:r>
            <w:r w:rsidRPr="003F729C">
              <w:t xml:space="preserve">in favor of the Supplier/Service Provider upon submission of Bill with complete supporting documents after duly completion of </w:t>
            </w:r>
            <w:r>
              <w:t>implementation work and accepted by the bank authority</w:t>
            </w:r>
            <w:r w:rsidRPr="003F729C">
              <w:t>. Schedule of Charge shall be applicable for payment through Pay Order.</w:t>
            </w:r>
            <w:r>
              <w:t xml:space="preserve"> </w:t>
            </w:r>
          </w:p>
        </w:tc>
      </w:tr>
      <w:tr w:rsidR="00C76241" w:rsidRPr="00FF1842" w14:paraId="44043637" w14:textId="77777777" w:rsidTr="001C53CA">
        <w:trPr>
          <w:trHeight w:val="1160"/>
        </w:trPr>
        <w:tc>
          <w:tcPr>
            <w:tcW w:w="498" w:type="dxa"/>
            <w:vMerge/>
            <w:shd w:val="clear" w:color="000000" w:fill="FFFFFF"/>
          </w:tcPr>
          <w:p w14:paraId="2CC32D5B"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56AFC902" w14:textId="77777777" w:rsidR="00C76241" w:rsidRPr="00FF1842" w:rsidRDefault="00C76241" w:rsidP="001C53CA">
            <w:pPr>
              <w:spacing w:after="0" w:line="240" w:lineRule="auto"/>
              <w:jc w:val="center"/>
              <w:rPr>
                <w:rFonts w:cs="Calibri"/>
                <w:color w:val="000000"/>
              </w:rPr>
            </w:pPr>
            <w:r>
              <w:rPr>
                <w:rFonts w:cs="Calibri"/>
                <w:color w:val="000000"/>
              </w:rPr>
              <w:t>6</w:t>
            </w:r>
          </w:p>
        </w:tc>
        <w:tc>
          <w:tcPr>
            <w:tcW w:w="2212" w:type="dxa"/>
            <w:shd w:val="clear" w:color="000000" w:fill="FFFFFF"/>
            <w:vAlign w:val="center"/>
          </w:tcPr>
          <w:p w14:paraId="30BF4079" w14:textId="77777777" w:rsidR="00C76241" w:rsidRPr="00555BF1" w:rsidRDefault="00C76241" w:rsidP="001C53CA">
            <w:pPr>
              <w:spacing w:after="0" w:line="240" w:lineRule="auto"/>
              <w:rPr>
                <w:rFonts w:cs="Calibri"/>
                <w:b/>
                <w:color w:val="000000"/>
              </w:rPr>
            </w:pPr>
            <w:r w:rsidRPr="00555BF1">
              <w:rPr>
                <w:rFonts w:cs="Calibri"/>
                <w:b/>
                <w:color w:val="000000"/>
              </w:rPr>
              <w:t>Performance Guarantee (PG)</w:t>
            </w:r>
          </w:p>
        </w:tc>
        <w:tc>
          <w:tcPr>
            <w:tcW w:w="7470" w:type="dxa"/>
            <w:shd w:val="clear" w:color="000000" w:fill="FFFFFF"/>
            <w:vAlign w:val="center"/>
          </w:tcPr>
          <w:p w14:paraId="34192744" w14:textId="155508FA" w:rsidR="00C76241" w:rsidRPr="00FF1842" w:rsidRDefault="00C76241" w:rsidP="001C53CA">
            <w:pPr>
              <w:spacing w:after="0" w:line="240" w:lineRule="auto"/>
              <w:jc w:val="both"/>
              <w:rPr>
                <w:rFonts w:cs="Calibri"/>
                <w:b/>
                <w:bCs/>
                <w:color w:val="000000"/>
              </w:rPr>
            </w:pPr>
            <w:r w:rsidRPr="004D41BD">
              <w:rPr>
                <w:rFonts w:cs="Calibri"/>
                <w:color w:val="000000"/>
              </w:rPr>
              <w:t>Awarded bidder shall have to submit</w:t>
            </w:r>
            <w:r>
              <w:rPr>
                <w:rFonts w:cs="Calibri"/>
                <w:color w:val="000000"/>
              </w:rPr>
              <w:t xml:space="preserve"> </w:t>
            </w:r>
            <w:r w:rsidRPr="007462CF">
              <w:rPr>
                <w:rFonts w:cs="Calibri"/>
                <w:color w:val="000000"/>
              </w:rPr>
              <w:t xml:space="preserve">PG/BG equivalent to 10% of this Purchase Order value in favor of </w:t>
            </w:r>
            <w:r w:rsidR="00517F25">
              <w:rPr>
                <w:rFonts w:cs="Calibri"/>
                <w:color w:val="000000"/>
              </w:rPr>
              <w:t>CITY BANK</w:t>
            </w:r>
            <w:r w:rsidRPr="007462CF">
              <w:rPr>
                <w:rFonts w:cs="Calibri"/>
                <w:color w:val="000000"/>
              </w:rPr>
              <w:t xml:space="preserve"> as the supplier’s warranty/performance obligation form any schedule commercial bank for u</w:t>
            </w:r>
            <w:r>
              <w:rPr>
                <w:rFonts w:cs="Calibri"/>
                <w:color w:val="000000"/>
              </w:rPr>
              <w:t xml:space="preserve">p to the end of Warranty Period </w:t>
            </w:r>
            <w:r w:rsidRPr="00FF1842">
              <w:rPr>
                <w:rFonts w:cs="Calibri"/>
                <w:color w:val="000000"/>
              </w:rPr>
              <w:t xml:space="preserve">in a prescribed format available with </w:t>
            </w:r>
            <w:r w:rsidR="00517F25">
              <w:rPr>
                <w:rFonts w:cs="Calibri"/>
                <w:color w:val="000000"/>
              </w:rPr>
              <w:t>City Bank Plc</w:t>
            </w:r>
            <w:r w:rsidRPr="00FF1842">
              <w:rPr>
                <w:rFonts w:cs="Calibri"/>
                <w:color w:val="000000"/>
              </w:rPr>
              <w:t xml:space="preserve">. The Guarantee must be signed by </w:t>
            </w:r>
            <w:r>
              <w:rPr>
                <w:rFonts w:cs="Calibri"/>
                <w:color w:val="000000"/>
              </w:rPr>
              <w:t>0</w:t>
            </w:r>
            <w:r w:rsidRPr="00FF1842">
              <w:rPr>
                <w:rFonts w:cs="Calibri"/>
                <w:color w:val="000000"/>
              </w:rPr>
              <w:t xml:space="preserve">2 authorized signatories of the Guarantor-Bank who have PA and/ AS numbers. Please note that in this case, we do not receive any PG from our own Bank. </w:t>
            </w:r>
            <w:r>
              <w:rPr>
                <w:rFonts w:cs="Calibri"/>
                <w:color w:val="000000"/>
              </w:rPr>
              <w:t>If the awarded bidder fails to perform its obligation, PG may be forfeited.</w:t>
            </w:r>
          </w:p>
        </w:tc>
      </w:tr>
      <w:tr w:rsidR="00C76241" w:rsidRPr="00FF1842" w14:paraId="0432C8A2" w14:textId="77777777" w:rsidTr="001C53CA">
        <w:trPr>
          <w:trHeight w:val="480"/>
        </w:trPr>
        <w:tc>
          <w:tcPr>
            <w:tcW w:w="498" w:type="dxa"/>
            <w:vMerge/>
            <w:shd w:val="clear" w:color="000000" w:fill="FFFFFF"/>
          </w:tcPr>
          <w:p w14:paraId="70A0C600"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62D8EF06" w14:textId="77777777" w:rsidR="00C76241" w:rsidRPr="00FF1842" w:rsidRDefault="00C76241" w:rsidP="001C53CA">
            <w:pPr>
              <w:spacing w:after="0" w:line="240" w:lineRule="auto"/>
              <w:jc w:val="center"/>
              <w:rPr>
                <w:rFonts w:cs="Calibri"/>
                <w:color w:val="000000"/>
              </w:rPr>
            </w:pPr>
            <w:r>
              <w:rPr>
                <w:rFonts w:cs="Calibri"/>
                <w:color w:val="000000"/>
              </w:rPr>
              <w:t>7</w:t>
            </w:r>
          </w:p>
        </w:tc>
        <w:tc>
          <w:tcPr>
            <w:tcW w:w="2212" w:type="dxa"/>
            <w:shd w:val="clear" w:color="000000" w:fill="FFFFFF"/>
            <w:vAlign w:val="center"/>
          </w:tcPr>
          <w:p w14:paraId="3756B14A" w14:textId="65E7DC79" w:rsidR="00C76241" w:rsidRPr="00555BF1" w:rsidRDefault="00C76241" w:rsidP="001C53CA">
            <w:pPr>
              <w:spacing w:after="0" w:line="240" w:lineRule="auto"/>
              <w:rPr>
                <w:rFonts w:cs="Calibri"/>
                <w:b/>
                <w:color w:val="000000"/>
              </w:rPr>
            </w:pPr>
            <w:r w:rsidRPr="00555BF1">
              <w:rPr>
                <w:rFonts w:cs="Calibri"/>
                <w:b/>
                <w:color w:val="000000"/>
              </w:rPr>
              <w:t xml:space="preserve">Rights of </w:t>
            </w:r>
            <w:r w:rsidR="00517F25">
              <w:rPr>
                <w:rFonts w:cs="Calibri"/>
                <w:b/>
                <w:color w:val="000000"/>
              </w:rPr>
              <w:t>CITY BANK</w:t>
            </w:r>
          </w:p>
        </w:tc>
        <w:tc>
          <w:tcPr>
            <w:tcW w:w="7470" w:type="dxa"/>
            <w:shd w:val="clear" w:color="000000" w:fill="FFFFFF"/>
            <w:vAlign w:val="center"/>
          </w:tcPr>
          <w:p w14:paraId="13DC443E" w14:textId="1033741E" w:rsidR="00C76241" w:rsidRPr="001817D7" w:rsidRDefault="00C76241" w:rsidP="001C53CA">
            <w:pPr>
              <w:spacing w:after="0" w:line="240" w:lineRule="auto"/>
              <w:jc w:val="both"/>
              <w:rPr>
                <w:rFonts w:cs="Calibri"/>
                <w:color w:val="000000"/>
              </w:rPr>
            </w:pPr>
            <w:r w:rsidRPr="001817D7">
              <w:rPr>
                <w:rFonts w:cs="Calibri"/>
                <w:color w:val="000000"/>
                <w:lang w:val="en-GB"/>
              </w:rPr>
              <w:t>The</w:t>
            </w:r>
            <w:r w:rsidRPr="001817D7">
              <w:rPr>
                <w:rFonts w:cs="Calibri"/>
                <w:b/>
                <w:color w:val="000000"/>
                <w:lang w:val="en-GB"/>
              </w:rPr>
              <w:t xml:space="preserve"> </w:t>
            </w:r>
            <w:r w:rsidRPr="001817D7">
              <w:rPr>
                <w:rFonts w:cs="Calibri"/>
                <w:color w:val="000000"/>
                <w:lang w:val="en-GB"/>
              </w:rPr>
              <w:t xml:space="preserve">City Bank Ltd reserves the right to accept/ cancel/ reject any or all offer without assigning any reason. </w:t>
            </w:r>
            <w:r w:rsidR="00517F25">
              <w:rPr>
                <w:rFonts w:cs="Calibri"/>
                <w:color w:val="000000"/>
                <w:lang w:val="en-GB"/>
              </w:rPr>
              <w:t>CITY BANK</w:t>
            </w:r>
            <w:r w:rsidRPr="001817D7">
              <w:rPr>
                <w:rFonts w:cs="Calibri"/>
                <w:color w:val="000000"/>
                <w:lang w:val="en-GB"/>
              </w:rPr>
              <w:t xml:space="preserve"> is not obliged to purchase the lowest offer or any offer at all. </w:t>
            </w:r>
            <w:r w:rsidR="00517F25">
              <w:rPr>
                <w:rFonts w:cs="Calibri"/>
                <w:color w:val="000000"/>
                <w:lang w:val="en-GB"/>
              </w:rPr>
              <w:t>CITY BANK</w:t>
            </w:r>
            <w:r w:rsidRPr="001817D7">
              <w:rPr>
                <w:rFonts w:cs="Calibri"/>
                <w:color w:val="000000"/>
                <w:lang w:val="en-GB"/>
              </w:rPr>
              <w:t xml:space="preserve"> reserves the right to share the Bidder’s response to</w:t>
            </w:r>
            <w:r>
              <w:rPr>
                <w:rFonts w:cs="Calibri"/>
                <w:color w:val="000000"/>
                <w:lang w:val="en-GB"/>
              </w:rPr>
              <w:t xml:space="preserve"> this RFQ</w:t>
            </w:r>
            <w:r w:rsidRPr="001817D7">
              <w:rPr>
                <w:rFonts w:cs="Calibri"/>
                <w:color w:val="000000"/>
                <w:lang w:val="en-GB"/>
              </w:rPr>
              <w:t xml:space="preserve"> with its advisors and concern Business Units. </w:t>
            </w:r>
            <w:r w:rsidR="00517F25">
              <w:rPr>
                <w:rFonts w:cs="Calibri"/>
                <w:bCs/>
                <w:color w:val="000000"/>
              </w:rPr>
              <w:t>CITY BANK</w:t>
            </w:r>
            <w:r w:rsidRPr="001817D7">
              <w:rPr>
                <w:rFonts w:cs="Calibri"/>
                <w:bCs/>
                <w:color w:val="000000"/>
              </w:rPr>
              <w:t xml:space="preserve"> reserves the right to: conduct negotiations with one or more Bidder and/ or accept the Bid without any negotiations.</w:t>
            </w:r>
          </w:p>
        </w:tc>
      </w:tr>
      <w:tr w:rsidR="00C76241" w:rsidRPr="00FF1842" w14:paraId="022DB07A" w14:textId="77777777" w:rsidTr="001C53CA">
        <w:trPr>
          <w:trHeight w:val="161"/>
        </w:trPr>
        <w:tc>
          <w:tcPr>
            <w:tcW w:w="498" w:type="dxa"/>
            <w:vMerge/>
            <w:shd w:val="clear" w:color="000000" w:fill="FFFFFF"/>
          </w:tcPr>
          <w:p w14:paraId="2B47949E"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741D39DA" w14:textId="77777777" w:rsidR="00C76241" w:rsidRPr="00FF1842" w:rsidRDefault="00C76241" w:rsidP="001C53CA">
            <w:pPr>
              <w:spacing w:after="0" w:line="240" w:lineRule="auto"/>
              <w:jc w:val="center"/>
              <w:rPr>
                <w:rFonts w:cs="Calibri"/>
                <w:color w:val="000000"/>
              </w:rPr>
            </w:pPr>
            <w:r>
              <w:rPr>
                <w:rFonts w:cs="Calibri"/>
                <w:color w:val="000000"/>
              </w:rPr>
              <w:t>8</w:t>
            </w:r>
          </w:p>
        </w:tc>
        <w:tc>
          <w:tcPr>
            <w:tcW w:w="2212" w:type="dxa"/>
            <w:shd w:val="clear" w:color="000000" w:fill="FFFFFF"/>
            <w:vAlign w:val="center"/>
          </w:tcPr>
          <w:p w14:paraId="204152D6" w14:textId="77777777" w:rsidR="00C76241" w:rsidRPr="00555BF1" w:rsidRDefault="00C76241" w:rsidP="001C53CA">
            <w:pPr>
              <w:spacing w:after="0" w:line="240" w:lineRule="auto"/>
              <w:rPr>
                <w:rFonts w:cs="Calibri"/>
                <w:b/>
                <w:color w:val="000000"/>
              </w:rPr>
            </w:pPr>
            <w:r w:rsidRPr="00555BF1">
              <w:rPr>
                <w:rFonts w:cs="Calibri"/>
                <w:b/>
                <w:color w:val="000000"/>
              </w:rPr>
              <w:t>Structure of Bid</w:t>
            </w:r>
          </w:p>
        </w:tc>
        <w:tc>
          <w:tcPr>
            <w:tcW w:w="7470" w:type="dxa"/>
            <w:shd w:val="clear" w:color="000000" w:fill="FFFFFF"/>
            <w:noWrap/>
            <w:vAlign w:val="bottom"/>
          </w:tcPr>
          <w:p w14:paraId="0513B24A" w14:textId="77777777" w:rsidR="00E1281E" w:rsidRDefault="00C76241" w:rsidP="00E1281E">
            <w:pPr>
              <w:numPr>
                <w:ilvl w:val="0"/>
                <w:numId w:val="1"/>
              </w:numPr>
              <w:autoSpaceDE w:val="0"/>
              <w:autoSpaceDN w:val="0"/>
              <w:adjustRightInd w:val="0"/>
              <w:spacing w:after="0" w:line="240" w:lineRule="auto"/>
              <w:ind w:left="741" w:hanging="540"/>
              <w:jc w:val="both"/>
              <w:rPr>
                <w:rFonts w:eastAsia="MS Mincho" w:cs="Calibri"/>
                <w:lang w:eastAsia="ja-JP"/>
              </w:rPr>
            </w:pPr>
            <w:r w:rsidRPr="001817D7">
              <w:rPr>
                <w:rFonts w:cs="Calibri"/>
              </w:rPr>
              <w:t>All the proposals will have to be submitted in hard bound form with all pages numbered. It should also have an index giving page wise information of all documents. Incomplete proposal will summarily be rejected</w:t>
            </w:r>
            <w:r w:rsidRPr="001817D7">
              <w:rPr>
                <w:rFonts w:eastAsia="MS Mincho" w:cs="Calibri"/>
                <w:lang w:eastAsia="ja-JP"/>
              </w:rPr>
              <w:t xml:space="preserve">. </w:t>
            </w:r>
          </w:p>
          <w:p w14:paraId="5FAB6C7D" w14:textId="77777777" w:rsidR="00E1281E" w:rsidRPr="00E1281E" w:rsidRDefault="00C76241" w:rsidP="00E1281E">
            <w:pPr>
              <w:numPr>
                <w:ilvl w:val="0"/>
                <w:numId w:val="1"/>
              </w:numPr>
              <w:autoSpaceDE w:val="0"/>
              <w:autoSpaceDN w:val="0"/>
              <w:adjustRightInd w:val="0"/>
              <w:spacing w:after="0" w:line="240" w:lineRule="auto"/>
              <w:ind w:left="741" w:hanging="540"/>
              <w:jc w:val="both"/>
              <w:rPr>
                <w:rFonts w:eastAsia="MS Mincho" w:cs="Calibri"/>
                <w:lang w:eastAsia="ja-JP"/>
              </w:rPr>
            </w:pPr>
            <w:r w:rsidRPr="00E1281E">
              <w:rPr>
                <w:rFonts w:cs="Calibri"/>
              </w:rPr>
              <w:t>No bid will be considered unless and until each page of the bid document is duly signed &amp; sealed by the authorized signatory of the bidder.</w:t>
            </w:r>
          </w:p>
          <w:p w14:paraId="4E6DECAC" w14:textId="77777777" w:rsidR="00E1281E" w:rsidRPr="00E1281E" w:rsidRDefault="00C76241" w:rsidP="00E1281E">
            <w:pPr>
              <w:numPr>
                <w:ilvl w:val="0"/>
                <w:numId w:val="1"/>
              </w:numPr>
              <w:autoSpaceDE w:val="0"/>
              <w:autoSpaceDN w:val="0"/>
              <w:adjustRightInd w:val="0"/>
              <w:spacing w:after="0" w:line="240" w:lineRule="auto"/>
              <w:ind w:left="741" w:hanging="540"/>
              <w:jc w:val="both"/>
              <w:rPr>
                <w:rFonts w:eastAsia="MS Mincho" w:cs="Calibri"/>
                <w:lang w:eastAsia="ja-JP"/>
              </w:rPr>
            </w:pPr>
            <w:r w:rsidRPr="00E1281E">
              <w:rPr>
                <w:rFonts w:cs="Calibri"/>
                <w:bCs/>
              </w:rPr>
              <w:t>Prices should not be indicated in the Technical Bid</w:t>
            </w:r>
            <w:r w:rsidRPr="00E1281E">
              <w:rPr>
                <w:rFonts w:eastAsia="MS Mincho" w:cs="Calibri"/>
                <w:bCs/>
                <w:lang w:eastAsia="ja-JP"/>
              </w:rPr>
              <w:t>.</w:t>
            </w:r>
          </w:p>
          <w:p w14:paraId="6A1D6696" w14:textId="77777777" w:rsidR="00C76241" w:rsidRPr="00E1281E" w:rsidRDefault="00C76241" w:rsidP="00E1281E">
            <w:pPr>
              <w:numPr>
                <w:ilvl w:val="0"/>
                <w:numId w:val="1"/>
              </w:numPr>
              <w:autoSpaceDE w:val="0"/>
              <w:autoSpaceDN w:val="0"/>
              <w:adjustRightInd w:val="0"/>
              <w:spacing w:after="0" w:line="240" w:lineRule="auto"/>
              <w:ind w:left="741" w:hanging="540"/>
              <w:jc w:val="both"/>
              <w:rPr>
                <w:rFonts w:eastAsia="MS Mincho" w:cs="Calibri"/>
                <w:lang w:eastAsia="ja-JP"/>
              </w:rPr>
            </w:pPr>
            <w:r w:rsidRPr="00E1281E">
              <w:rPr>
                <w:rFonts w:cs="Calibri"/>
                <w:bCs/>
              </w:rPr>
              <w:t xml:space="preserve">All the columns of the quotation form shall be duly, properly and exhaustively filled in. The rates and units shall not be overwritten. </w:t>
            </w:r>
          </w:p>
          <w:p w14:paraId="04F57C1C" w14:textId="77777777" w:rsidR="00C76241" w:rsidRPr="001817D7" w:rsidRDefault="00C76241" w:rsidP="00E1281E">
            <w:pPr>
              <w:numPr>
                <w:ilvl w:val="0"/>
                <w:numId w:val="1"/>
              </w:numPr>
              <w:autoSpaceDE w:val="0"/>
              <w:autoSpaceDN w:val="0"/>
              <w:adjustRightInd w:val="0"/>
              <w:spacing w:after="0" w:line="240" w:lineRule="auto"/>
              <w:ind w:left="721" w:hanging="540"/>
              <w:jc w:val="both"/>
              <w:rPr>
                <w:rFonts w:cs="Calibri"/>
              </w:rPr>
            </w:pPr>
            <w:r w:rsidRPr="001817D7">
              <w:rPr>
                <w:rFonts w:cs="Calibri"/>
              </w:rPr>
              <w:t>The proposals shall be submitted in two parts, viz.,</w:t>
            </w:r>
          </w:p>
          <w:p w14:paraId="58A6FC10" w14:textId="77777777" w:rsidR="00C76241" w:rsidRPr="001817D7" w:rsidRDefault="00C76241" w:rsidP="001C53CA">
            <w:pPr>
              <w:autoSpaceDE w:val="0"/>
              <w:autoSpaceDN w:val="0"/>
              <w:adjustRightInd w:val="0"/>
              <w:spacing w:after="0" w:line="240" w:lineRule="auto"/>
              <w:ind w:left="741"/>
              <w:jc w:val="both"/>
              <w:rPr>
                <w:rFonts w:eastAsia="MS Mincho" w:cs="Calibri"/>
                <w:lang w:eastAsia="ja-JP"/>
              </w:rPr>
            </w:pPr>
          </w:p>
          <w:p w14:paraId="1920CD01" w14:textId="77777777" w:rsidR="00C76241" w:rsidRPr="001817D7" w:rsidRDefault="00C76241" w:rsidP="00C76241">
            <w:pPr>
              <w:numPr>
                <w:ilvl w:val="0"/>
                <w:numId w:val="4"/>
              </w:numPr>
              <w:autoSpaceDE w:val="0"/>
              <w:autoSpaceDN w:val="0"/>
              <w:adjustRightInd w:val="0"/>
              <w:spacing w:after="0" w:line="240" w:lineRule="auto"/>
              <w:ind w:left="741" w:hanging="630"/>
              <w:jc w:val="both"/>
              <w:rPr>
                <w:rFonts w:eastAsia="MS Mincho" w:cs="Calibri"/>
                <w:lang w:eastAsia="ja-JP"/>
              </w:rPr>
            </w:pPr>
            <w:r w:rsidRPr="001817D7">
              <w:rPr>
                <w:rFonts w:eastAsia="MS Mincho" w:cs="Calibri"/>
                <w:b/>
                <w:bCs/>
                <w:lang w:eastAsia="ja-JP"/>
              </w:rPr>
              <w:t xml:space="preserve">Envelope 1: - </w:t>
            </w:r>
            <w:r w:rsidRPr="001817D7">
              <w:rPr>
                <w:rFonts w:cs="Calibri"/>
              </w:rPr>
              <w:t xml:space="preserve">Technical &amp; Functional Proposal super scribed as </w:t>
            </w:r>
            <w:r w:rsidRPr="001817D7">
              <w:rPr>
                <w:rFonts w:cs="Calibri"/>
                <w:b/>
                <w:bCs/>
              </w:rPr>
              <w:t>“Envelope 1 – Technical Proposal”</w:t>
            </w:r>
            <w:r w:rsidRPr="001817D7">
              <w:rPr>
                <w:rFonts w:cs="Calibri"/>
              </w:rPr>
              <w:t>, complete with all technical details. In the technical proposal, there should not be any indication about the prices of any of the products offered. Technical Proposal shall be completed with all details as follows</w:t>
            </w:r>
            <w:r w:rsidRPr="001817D7">
              <w:rPr>
                <w:rFonts w:eastAsia="MS Mincho" w:cs="Calibri"/>
                <w:lang w:eastAsia="ja-JP"/>
              </w:rPr>
              <w:t>:</w:t>
            </w:r>
          </w:p>
          <w:p w14:paraId="1A655504" w14:textId="77777777" w:rsidR="00C76241" w:rsidRPr="001817D7" w:rsidRDefault="00C76241" w:rsidP="00C76241">
            <w:pPr>
              <w:numPr>
                <w:ilvl w:val="0"/>
                <w:numId w:val="2"/>
              </w:numPr>
              <w:spacing w:after="0" w:line="240" w:lineRule="auto"/>
              <w:ind w:left="741" w:hanging="450"/>
              <w:jc w:val="both"/>
              <w:rPr>
                <w:rFonts w:cs="Calibri"/>
              </w:rPr>
            </w:pPr>
            <w:r w:rsidRPr="001817D7">
              <w:rPr>
                <w:rFonts w:cs="Calibri"/>
              </w:rPr>
              <w:t>Technical Bid must contain complete &amp; proper response of technical &amp; functional requiremen</w:t>
            </w:r>
            <w:r>
              <w:rPr>
                <w:rFonts w:cs="Calibri"/>
              </w:rPr>
              <w:t>ts as per Annexure-II of the RFQ</w:t>
            </w:r>
            <w:r w:rsidRPr="001817D7">
              <w:rPr>
                <w:rFonts w:cs="Calibri"/>
              </w:rPr>
              <w:t xml:space="preserve"> document.</w:t>
            </w:r>
          </w:p>
          <w:p w14:paraId="3C7B3007" w14:textId="77777777" w:rsidR="00C76241" w:rsidRPr="001817D7" w:rsidRDefault="00C76241" w:rsidP="00C76241">
            <w:pPr>
              <w:numPr>
                <w:ilvl w:val="0"/>
                <w:numId w:val="2"/>
              </w:numPr>
              <w:spacing w:after="0" w:line="240" w:lineRule="auto"/>
              <w:ind w:left="741" w:hanging="450"/>
              <w:jc w:val="both"/>
              <w:rPr>
                <w:rFonts w:cs="Calibri"/>
              </w:rPr>
            </w:pPr>
            <w:r w:rsidRPr="001817D7">
              <w:rPr>
                <w:rFonts w:cs="Calibri"/>
              </w:rPr>
              <w:t xml:space="preserve">Solution architecture/approach </w:t>
            </w:r>
          </w:p>
          <w:p w14:paraId="5CEE5183" w14:textId="77777777" w:rsidR="00C76241" w:rsidRPr="001817D7" w:rsidRDefault="00C76241" w:rsidP="00C76241">
            <w:pPr>
              <w:numPr>
                <w:ilvl w:val="0"/>
                <w:numId w:val="5"/>
              </w:numPr>
              <w:spacing w:after="0" w:line="240" w:lineRule="auto"/>
              <w:ind w:hanging="425"/>
              <w:jc w:val="both"/>
              <w:rPr>
                <w:bCs/>
              </w:rPr>
            </w:pPr>
            <w:r w:rsidRPr="001817D7">
              <w:rPr>
                <w:bCs/>
              </w:rPr>
              <w:t xml:space="preserve">Customers list of </w:t>
            </w:r>
            <w:r>
              <w:rPr>
                <w:bCs/>
              </w:rPr>
              <w:t xml:space="preserve">successful live </w:t>
            </w:r>
            <w:r w:rsidRPr="001817D7">
              <w:rPr>
                <w:bCs/>
              </w:rPr>
              <w:t xml:space="preserve">implementation similar </w:t>
            </w:r>
            <w:r>
              <w:rPr>
                <w:bCs/>
              </w:rPr>
              <w:t xml:space="preserve">solution </w:t>
            </w:r>
            <w:r w:rsidRPr="001817D7">
              <w:rPr>
                <w:bCs/>
              </w:rPr>
              <w:t>with contact information</w:t>
            </w:r>
          </w:p>
          <w:p w14:paraId="3DB9E7AE" w14:textId="77777777" w:rsidR="00C76241" w:rsidRPr="001817D7" w:rsidRDefault="00C76241" w:rsidP="00C76241">
            <w:pPr>
              <w:numPr>
                <w:ilvl w:val="0"/>
                <w:numId w:val="6"/>
              </w:numPr>
              <w:spacing w:after="0" w:line="240" w:lineRule="auto"/>
              <w:ind w:left="741" w:hanging="450"/>
              <w:jc w:val="both"/>
              <w:rPr>
                <w:rFonts w:cs="Calibri"/>
              </w:rPr>
            </w:pPr>
            <w:r w:rsidRPr="001817D7">
              <w:rPr>
                <w:rFonts w:cs="Calibri"/>
              </w:rPr>
              <w:t xml:space="preserve">Implementation Plan/Project timeline </w:t>
            </w:r>
          </w:p>
          <w:p w14:paraId="1FF9D6EE" w14:textId="77777777" w:rsidR="00C76241" w:rsidRDefault="00C76241" w:rsidP="00C76241">
            <w:pPr>
              <w:numPr>
                <w:ilvl w:val="0"/>
                <w:numId w:val="6"/>
              </w:numPr>
              <w:spacing w:after="0" w:line="240" w:lineRule="auto"/>
              <w:ind w:left="741" w:hanging="450"/>
              <w:jc w:val="both"/>
              <w:rPr>
                <w:rFonts w:cs="Calibri"/>
              </w:rPr>
            </w:pPr>
            <w:r w:rsidRPr="001817D7">
              <w:rPr>
                <w:rFonts w:cs="Calibri"/>
              </w:rPr>
              <w:t>Solution roadmap</w:t>
            </w:r>
          </w:p>
          <w:p w14:paraId="4EB71E55" w14:textId="77777777" w:rsidR="00C76241" w:rsidRPr="001817D7" w:rsidRDefault="00C76241" w:rsidP="00C76241">
            <w:pPr>
              <w:numPr>
                <w:ilvl w:val="0"/>
                <w:numId w:val="6"/>
              </w:numPr>
              <w:spacing w:after="0" w:line="240" w:lineRule="auto"/>
              <w:ind w:left="741" w:hanging="450"/>
              <w:jc w:val="both"/>
              <w:rPr>
                <w:rFonts w:cs="Calibri"/>
              </w:rPr>
            </w:pPr>
            <w:r>
              <w:rPr>
                <w:rFonts w:cs="Calibri"/>
              </w:rPr>
              <w:t>Manufacture Authorization Form (MAF)</w:t>
            </w:r>
          </w:p>
          <w:p w14:paraId="621393B8" w14:textId="77777777" w:rsidR="00C76241" w:rsidRPr="001817D7" w:rsidRDefault="00C76241" w:rsidP="00C76241">
            <w:pPr>
              <w:numPr>
                <w:ilvl w:val="0"/>
                <w:numId w:val="6"/>
              </w:numPr>
              <w:spacing w:after="0" w:line="240" w:lineRule="auto"/>
              <w:ind w:left="741" w:hanging="450"/>
              <w:jc w:val="both"/>
              <w:rPr>
                <w:rFonts w:cs="Calibri"/>
              </w:rPr>
            </w:pPr>
            <w:r w:rsidRPr="001817D7">
              <w:rPr>
                <w:rFonts w:cs="Calibri"/>
              </w:rPr>
              <w:t xml:space="preserve">Project Team Qualifications and Resumes </w:t>
            </w:r>
          </w:p>
          <w:p w14:paraId="2416E8D1" w14:textId="77777777" w:rsidR="00C76241" w:rsidRPr="00370C80" w:rsidRDefault="00C76241" w:rsidP="00C76241">
            <w:pPr>
              <w:numPr>
                <w:ilvl w:val="0"/>
                <w:numId w:val="6"/>
              </w:numPr>
              <w:spacing w:after="0" w:line="240" w:lineRule="auto"/>
              <w:ind w:left="741" w:hanging="450"/>
              <w:jc w:val="both"/>
              <w:rPr>
                <w:rFonts w:cs="Calibri"/>
              </w:rPr>
            </w:pPr>
            <w:r w:rsidRPr="00FF1842">
              <w:rPr>
                <w:rFonts w:cs="Calibri"/>
                <w:color w:val="000000"/>
              </w:rPr>
              <w:t xml:space="preserve">All the necessary technical </w:t>
            </w:r>
            <w:r>
              <w:rPr>
                <w:rFonts w:cs="Calibri"/>
                <w:color w:val="000000"/>
              </w:rPr>
              <w:t xml:space="preserve">specification, compliance data sheet, </w:t>
            </w:r>
            <w:r w:rsidRPr="00FF1842">
              <w:rPr>
                <w:rFonts w:cs="Calibri"/>
                <w:color w:val="000000"/>
              </w:rPr>
              <w:t>papers, leaflets</w:t>
            </w:r>
            <w:r>
              <w:rPr>
                <w:rFonts w:cs="Calibri"/>
                <w:color w:val="000000"/>
              </w:rPr>
              <w:t>,</w:t>
            </w:r>
            <w:r w:rsidRPr="00FF1842">
              <w:rPr>
                <w:rFonts w:cs="Calibri"/>
                <w:color w:val="000000"/>
              </w:rPr>
              <w:t xml:space="preserve"> brochure</w:t>
            </w:r>
            <w:r>
              <w:rPr>
                <w:rFonts w:cs="Calibri"/>
                <w:color w:val="000000"/>
              </w:rPr>
              <w:t xml:space="preserve"> and all other supporting technical documents shall </w:t>
            </w:r>
            <w:r w:rsidRPr="00FF1842">
              <w:rPr>
                <w:rFonts w:cs="Calibri"/>
                <w:color w:val="000000"/>
              </w:rPr>
              <w:t xml:space="preserve">be accompanied with the </w:t>
            </w:r>
            <w:r>
              <w:rPr>
                <w:rFonts w:cs="Calibri"/>
                <w:color w:val="000000"/>
              </w:rPr>
              <w:t>Technical bid</w:t>
            </w:r>
            <w:r w:rsidRPr="00FF1842">
              <w:rPr>
                <w:rFonts w:cs="Calibri"/>
                <w:color w:val="000000"/>
              </w:rPr>
              <w:t xml:space="preserve"> document. </w:t>
            </w:r>
          </w:p>
          <w:p w14:paraId="1DEE4DC7" w14:textId="77777777" w:rsidR="00C76241" w:rsidRPr="001817D7" w:rsidRDefault="00C76241" w:rsidP="00C76241">
            <w:pPr>
              <w:numPr>
                <w:ilvl w:val="0"/>
                <w:numId w:val="6"/>
              </w:numPr>
              <w:spacing w:after="0" w:line="240" w:lineRule="auto"/>
              <w:ind w:left="741" w:hanging="450"/>
              <w:jc w:val="both"/>
              <w:rPr>
                <w:rFonts w:cs="Calibri"/>
              </w:rPr>
            </w:pPr>
            <w:r w:rsidRPr="00FF1842">
              <w:rPr>
                <w:rFonts w:cs="Calibri"/>
                <w:color w:val="000000"/>
              </w:rPr>
              <w:t xml:space="preserve">Necessary technical </w:t>
            </w:r>
            <w:r>
              <w:rPr>
                <w:rFonts w:cs="Calibri"/>
                <w:color w:val="000000"/>
              </w:rPr>
              <w:t xml:space="preserve">&amp; functional </w:t>
            </w:r>
            <w:r w:rsidRPr="00FF1842">
              <w:rPr>
                <w:rFonts w:cs="Calibri"/>
                <w:color w:val="000000"/>
              </w:rPr>
              <w:t>training should be provided by the successful vendor with free of cost up to the satisfaction of the Bank</w:t>
            </w:r>
            <w:r>
              <w:rPr>
                <w:rFonts w:cs="Calibri"/>
                <w:color w:val="000000"/>
              </w:rPr>
              <w:t>.</w:t>
            </w:r>
          </w:p>
          <w:p w14:paraId="5A2A9971" w14:textId="77777777" w:rsidR="00C76241" w:rsidRPr="001817D7" w:rsidRDefault="00C76241" w:rsidP="001C53CA">
            <w:pPr>
              <w:autoSpaceDE w:val="0"/>
              <w:autoSpaceDN w:val="0"/>
              <w:adjustRightInd w:val="0"/>
              <w:spacing w:after="0" w:line="240" w:lineRule="auto"/>
              <w:ind w:left="741"/>
              <w:jc w:val="both"/>
              <w:rPr>
                <w:rFonts w:eastAsia="MS Mincho" w:cs="Calibri"/>
                <w:lang w:eastAsia="ja-JP"/>
              </w:rPr>
            </w:pPr>
          </w:p>
          <w:p w14:paraId="2F4D6F33" w14:textId="77777777" w:rsidR="00C76241" w:rsidRPr="001817D7" w:rsidRDefault="00C76241" w:rsidP="00C76241">
            <w:pPr>
              <w:numPr>
                <w:ilvl w:val="0"/>
                <w:numId w:val="4"/>
              </w:numPr>
              <w:autoSpaceDE w:val="0"/>
              <w:autoSpaceDN w:val="0"/>
              <w:adjustRightInd w:val="0"/>
              <w:spacing w:after="0" w:line="240" w:lineRule="auto"/>
              <w:ind w:left="741" w:hanging="630"/>
              <w:jc w:val="both"/>
              <w:rPr>
                <w:rFonts w:eastAsia="MS Mincho" w:cs="Calibri"/>
                <w:lang w:eastAsia="ja-JP"/>
              </w:rPr>
            </w:pPr>
            <w:r w:rsidRPr="001817D7">
              <w:rPr>
                <w:rFonts w:eastAsia="MS Mincho" w:cs="Calibri"/>
                <w:b/>
                <w:bCs/>
                <w:lang w:eastAsia="ja-JP"/>
              </w:rPr>
              <w:t xml:space="preserve">Envelope-2: </w:t>
            </w:r>
            <w:r w:rsidRPr="001817D7">
              <w:rPr>
                <w:rFonts w:eastAsia="MS Mincho" w:cs="Calibri"/>
                <w:lang w:eastAsia="ja-JP"/>
              </w:rPr>
              <w:t xml:space="preserve">Commercial Proposal containing Price Quotation super scribed as </w:t>
            </w:r>
            <w:r w:rsidRPr="001817D7">
              <w:rPr>
                <w:rFonts w:eastAsia="MS Mincho" w:cs="Calibri"/>
                <w:b/>
                <w:bCs/>
                <w:lang w:eastAsia="ja-JP"/>
              </w:rPr>
              <w:t xml:space="preserve">“Envelope 2 – Commercial Proposal”. </w:t>
            </w:r>
          </w:p>
          <w:p w14:paraId="48AFC7A0" w14:textId="77777777" w:rsidR="00C76241" w:rsidRPr="001817D7" w:rsidRDefault="00C76241" w:rsidP="001C53CA">
            <w:pPr>
              <w:spacing w:after="0" w:line="240" w:lineRule="auto"/>
              <w:ind w:left="741"/>
              <w:jc w:val="both"/>
              <w:rPr>
                <w:rFonts w:cs="Calibri"/>
              </w:rPr>
            </w:pPr>
            <w:r w:rsidRPr="001817D7">
              <w:rPr>
                <w:rFonts w:cs="Calibri"/>
              </w:rPr>
              <w:t>Bidder shall duly fill up Annexure-III as commercial proposal, print on company letterhead pad, sign, seal &amp; submit as commercial proposal. Commercial Proposal shall contain the following:</w:t>
            </w:r>
          </w:p>
          <w:p w14:paraId="3FC54E19" w14:textId="77777777" w:rsidR="00095AC2" w:rsidRPr="00095AC2" w:rsidRDefault="00095AC2" w:rsidP="00095AC2">
            <w:pPr>
              <w:numPr>
                <w:ilvl w:val="0"/>
                <w:numId w:val="3"/>
              </w:numPr>
              <w:spacing w:after="0" w:line="240" w:lineRule="auto"/>
              <w:ind w:left="718" w:hanging="360"/>
              <w:jc w:val="both"/>
              <w:rPr>
                <w:rFonts w:cs="Calibri"/>
                <w:color w:val="000000"/>
              </w:rPr>
            </w:pPr>
            <w:r w:rsidRPr="00095AC2">
              <w:rPr>
                <w:rFonts w:cs="Calibri"/>
                <w:color w:val="000000"/>
              </w:rPr>
              <w:t>Financial Bid as per Pricing Format &amp; along with other information as mentioned in Annexure-III</w:t>
            </w:r>
          </w:p>
          <w:p w14:paraId="0F51FC30" w14:textId="77777777" w:rsidR="00095AC2" w:rsidRPr="00095AC2" w:rsidRDefault="00095AC2" w:rsidP="00095AC2">
            <w:pPr>
              <w:numPr>
                <w:ilvl w:val="0"/>
                <w:numId w:val="3"/>
              </w:numPr>
              <w:spacing w:after="0" w:line="240" w:lineRule="auto"/>
              <w:ind w:left="718" w:hanging="360"/>
              <w:jc w:val="both"/>
              <w:rPr>
                <w:rFonts w:cs="Calibri"/>
                <w:color w:val="000000"/>
              </w:rPr>
            </w:pPr>
            <w:r w:rsidRPr="00095AC2">
              <w:rPr>
                <w:rFonts w:cs="Calibri"/>
                <w:color w:val="000000"/>
              </w:rPr>
              <w:lastRenderedPageBreak/>
              <w:t>Sign &amp; seal Annexure -IV Statement of Compliance (SoC) and Annexure -VIII Supplier or Service Providers Code of Conduct (SCOC).</w:t>
            </w:r>
          </w:p>
          <w:p w14:paraId="57446E84" w14:textId="77777777" w:rsidR="00095AC2" w:rsidRPr="00095AC2" w:rsidRDefault="00095AC2" w:rsidP="00095AC2">
            <w:pPr>
              <w:numPr>
                <w:ilvl w:val="0"/>
                <w:numId w:val="3"/>
              </w:numPr>
              <w:spacing w:after="0" w:line="240" w:lineRule="auto"/>
              <w:ind w:left="718" w:hanging="360"/>
              <w:jc w:val="both"/>
              <w:rPr>
                <w:rFonts w:cs="Calibri"/>
                <w:color w:val="000000"/>
              </w:rPr>
            </w:pPr>
            <w:r w:rsidRPr="00095AC2">
              <w:rPr>
                <w:rFonts w:cs="Calibri"/>
                <w:color w:val="000000"/>
              </w:rPr>
              <w:t>Duly fill up Supplier Information Form (Annexure-V) along with supporting documents</w:t>
            </w:r>
          </w:p>
          <w:p w14:paraId="775096D1" w14:textId="77777777" w:rsidR="00095AC2" w:rsidRPr="00095AC2" w:rsidRDefault="00095AC2" w:rsidP="00095AC2">
            <w:pPr>
              <w:numPr>
                <w:ilvl w:val="0"/>
                <w:numId w:val="3"/>
              </w:numPr>
              <w:spacing w:after="0" w:line="240" w:lineRule="auto"/>
              <w:ind w:left="718" w:hanging="360"/>
              <w:jc w:val="both"/>
              <w:rPr>
                <w:rFonts w:cs="Calibri"/>
                <w:color w:val="000000"/>
              </w:rPr>
            </w:pPr>
            <w:r w:rsidRPr="00095AC2">
              <w:rPr>
                <w:rFonts w:cs="Calibri"/>
                <w:color w:val="000000"/>
              </w:rPr>
              <w:t>Duly fill up IT technical evaluation sheet (Annexure-VI)</w:t>
            </w:r>
          </w:p>
          <w:p w14:paraId="69B6BA19" w14:textId="4DEF6E0B" w:rsidR="00095AC2" w:rsidRPr="00095AC2" w:rsidRDefault="00095AC2" w:rsidP="00095AC2">
            <w:pPr>
              <w:numPr>
                <w:ilvl w:val="0"/>
                <w:numId w:val="3"/>
              </w:numPr>
              <w:spacing w:after="0" w:line="240" w:lineRule="auto"/>
              <w:ind w:left="718" w:hanging="360"/>
              <w:jc w:val="both"/>
              <w:rPr>
                <w:rFonts w:cs="Calibri"/>
                <w:snapToGrid w:val="0"/>
                <w:lang w:val="en-GB"/>
              </w:rPr>
            </w:pPr>
            <w:r w:rsidRPr="00095AC2">
              <w:rPr>
                <w:rFonts w:cs="Calibri"/>
                <w:color w:val="000000"/>
              </w:rPr>
              <w:t>Duly Sign &amp; Seal proof of product lifetime related documents (both local partner and OEM). Product lifetime will be at least 07 (seven) years from the date of final UAT of the product. If OEM had declared EOL (End of Life) or EOS (End of Service) of the products</w:t>
            </w:r>
            <w:r w:rsidRPr="00095AC2">
              <w:rPr>
                <w:rFonts w:cs="Calibri"/>
                <w:snapToGrid w:val="0"/>
                <w:lang w:val="en-GB"/>
              </w:rPr>
              <w:t>, this must be provided in Commercial Offer.</w:t>
            </w:r>
          </w:p>
          <w:p w14:paraId="68E70813" w14:textId="220E39C2" w:rsidR="00C76241" w:rsidRPr="001817D7" w:rsidRDefault="00095AC2" w:rsidP="00095AC2">
            <w:pPr>
              <w:numPr>
                <w:ilvl w:val="0"/>
                <w:numId w:val="3"/>
              </w:numPr>
              <w:spacing w:after="0" w:line="240" w:lineRule="auto"/>
              <w:ind w:left="718" w:hanging="360"/>
              <w:jc w:val="both"/>
              <w:rPr>
                <w:rFonts w:cs="Calibri"/>
                <w:color w:val="000000"/>
              </w:rPr>
            </w:pPr>
            <w:r w:rsidRPr="00095AC2">
              <w:rPr>
                <w:rFonts w:cs="Calibri"/>
                <w:snapToGrid w:val="0"/>
                <w:lang w:val="en-GB"/>
              </w:rPr>
              <w:t>Must be provided MAF (Manufacturer's Authorization Form)</w:t>
            </w:r>
          </w:p>
        </w:tc>
      </w:tr>
      <w:tr w:rsidR="00C76241" w:rsidRPr="00FF1842" w14:paraId="0CA48635" w14:textId="77777777" w:rsidTr="001C53CA">
        <w:trPr>
          <w:trHeight w:val="810"/>
        </w:trPr>
        <w:tc>
          <w:tcPr>
            <w:tcW w:w="498" w:type="dxa"/>
            <w:vMerge/>
            <w:shd w:val="clear" w:color="000000" w:fill="FFFFFF"/>
          </w:tcPr>
          <w:p w14:paraId="2DD7D731"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4C674659" w14:textId="77777777" w:rsidR="00C76241" w:rsidRPr="00FF1842" w:rsidRDefault="00C76241" w:rsidP="001C53CA">
            <w:pPr>
              <w:spacing w:after="0" w:line="240" w:lineRule="auto"/>
              <w:jc w:val="center"/>
              <w:rPr>
                <w:rFonts w:cs="Calibri"/>
                <w:color w:val="000000"/>
              </w:rPr>
            </w:pPr>
            <w:r>
              <w:rPr>
                <w:rFonts w:cs="Calibri"/>
                <w:color w:val="000000"/>
              </w:rPr>
              <w:t>9</w:t>
            </w:r>
          </w:p>
        </w:tc>
        <w:tc>
          <w:tcPr>
            <w:tcW w:w="2212" w:type="dxa"/>
            <w:shd w:val="clear" w:color="000000" w:fill="FFFFFF"/>
            <w:vAlign w:val="center"/>
          </w:tcPr>
          <w:p w14:paraId="3102A31E" w14:textId="77777777" w:rsidR="00C76241" w:rsidRPr="00555BF1" w:rsidRDefault="00C76241" w:rsidP="001C53CA">
            <w:pPr>
              <w:spacing w:after="0" w:line="240" w:lineRule="auto"/>
              <w:rPr>
                <w:rFonts w:cs="Calibri"/>
                <w:b/>
                <w:color w:val="000000"/>
              </w:rPr>
            </w:pPr>
            <w:r w:rsidRPr="00555BF1">
              <w:rPr>
                <w:rFonts w:cs="Calibri"/>
                <w:b/>
                <w:color w:val="000000"/>
              </w:rPr>
              <w:t> Seal Bid</w:t>
            </w:r>
          </w:p>
        </w:tc>
        <w:tc>
          <w:tcPr>
            <w:tcW w:w="7470" w:type="dxa"/>
            <w:shd w:val="clear" w:color="000000" w:fill="FFFFFF"/>
            <w:noWrap/>
            <w:vAlign w:val="bottom"/>
          </w:tcPr>
          <w:p w14:paraId="4D38871F" w14:textId="758EB662" w:rsidR="00C76241" w:rsidRPr="00FF1842" w:rsidRDefault="00C76241" w:rsidP="001C53CA">
            <w:pPr>
              <w:spacing w:after="0" w:line="240" w:lineRule="auto"/>
              <w:jc w:val="both"/>
              <w:rPr>
                <w:rFonts w:cs="Calibri"/>
                <w:color w:val="000000"/>
              </w:rPr>
            </w:pPr>
            <w:r>
              <w:rPr>
                <w:rFonts w:cs="Calibri"/>
                <w:color w:val="000000"/>
              </w:rPr>
              <w:t xml:space="preserve">All the </w:t>
            </w:r>
            <w:r w:rsidRPr="00FF1842">
              <w:rPr>
                <w:rFonts w:cs="Calibri"/>
                <w:color w:val="000000"/>
              </w:rPr>
              <w:t xml:space="preserve">envelops shall be properly </w:t>
            </w:r>
            <w:r>
              <w:rPr>
                <w:rFonts w:cs="Calibri"/>
                <w:color w:val="000000"/>
              </w:rPr>
              <w:t>closed/</w:t>
            </w:r>
            <w:r w:rsidRPr="00FF1842">
              <w:rPr>
                <w:rFonts w:cs="Calibri"/>
                <w:color w:val="000000"/>
              </w:rPr>
              <w:t xml:space="preserve">sealed. Bids without seal and sign </w:t>
            </w:r>
            <w:r>
              <w:rPr>
                <w:rFonts w:cs="Calibri"/>
                <w:color w:val="000000"/>
              </w:rPr>
              <w:t>may</w:t>
            </w:r>
            <w:r w:rsidRPr="00FF1842">
              <w:rPr>
                <w:rFonts w:cs="Calibri"/>
                <w:color w:val="000000"/>
              </w:rPr>
              <w:t xml:space="preserve"> not be considered</w:t>
            </w:r>
            <w:r>
              <w:rPr>
                <w:rFonts w:cs="Calibri"/>
                <w:color w:val="000000"/>
              </w:rPr>
              <w:t xml:space="preserve"> for evaluation</w:t>
            </w:r>
            <w:r w:rsidRPr="00FF1842">
              <w:rPr>
                <w:rFonts w:cs="Calibri"/>
                <w:color w:val="000000"/>
              </w:rPr>
              <w:t xml:space="preserve">. </w:t>
            </w:r>
            <w:r>
              <w:rPr>
                <w:rFonts w:cs="Calibri"/>
                <w:color w:val="000000"/>
              </w:rPr>
              <w:t xml:space="preserve">At the top of envelop name of the proposal &amp; subject of the RFQ should be written properly. </w:t>
            </w:r>
            <w:r w:rsidR="00517F25">
              <w:rPr>
                <w:rFonts w:cs="Calibri"/>
                <w:color w:val="000000"/>
              </w:rPr>
              <w:t>City Bank Plc</w:t>
            </w:r>
            <w:r w:rsidRPr="00FF1842">
              <w:rPr>
                <w:rFonts w:cs="Calibri"/>
                <w:color w:val="000000"/>
              </w:rPr>
              <w:t xml:space="preserve"> reserves the right to reject or accept </w:t>
            </w:r>
            <w:r>
              <w:rPr>
                <w:rFonts w:cs="Calibri"/>
                <w:color w:val="000000"/>
              </w:rPr>
              <w:t xml:space="preserve">any or </w:t>
            </w:r>
            <w:r w:rsidRPr="00FF1842">
              <w:rPr>
                <w:rFonts w:cs="Calibri"/>
                <w:color w:val="000000"/>
              </w:rPr>
              <w:t>all the bids without showing any reasons.</w:t>
            </w:r>
          </w:p>
        </w:tc>
      </w:tr>
      <w:tr w:rsidR="00C76241" w:rsidRPr="00FF1842" w14:paraId="0F64A842" w14:textId="77777777" w:rsidTr="001C53CA">
        <w:trPr>
          <w:trHeight w:val="782"/>
        </w:trPr>
        <w:tc>
          <w:tcPr>
            <w:tcW w:w="498" w:type="dxa"/>
            <w:vMerge/>
            <w:shd w:val="clear" w:color="000000" w:fill="FFFFFF"/>
          </w:tcPr>
          <w:p w14:paraId="1EBD5FD8"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6212AAF9" w14:textId="77777777" w:rsidR="00C76241" w:rsidRPr="00FF1842" w:rsidRDefault="00C76241" w:rsidP="001C53CA">
            <w:pPr>
              <w:spacing w:after="0" w:line="240" w:lineRule="auto"/>
              <w:jc w:val="center"/>
              <w:rPr>
                <w:rFonts w:cs="Calibri"/>
                <w:color w:val="000000"/>
              </w:rPr>
            </w:pPr>
            <w:r>
              <w:rPr>
                <w:rFonts w:cs="Calibri"/>
                <w:color w:val="000000"/>
              </w:rPr>
              <w:t>10</w:t>
            </w:r>
          </w:p>
        </w:tc>
        <w:tc>
          <w:tcPr>
            <w:tcW w:w="2212" w:type="dxa"/>
            <w:shd w:val="clear" w:color="000000" w:fill="FFFFFF"/>
            <w:vAlign w:val="center"/>
          </w:tcPr>
          <w:p w14:paraId="0135F391" w14:textId="77777777" w:rsidR="00C76241" w:rsidRPr="00555BF1" w:rsidRDefault="00C76241" w:rsidP="001C53CA">
            <w:pPr>
              <w:spacing w:after="0" w:line="240" w:lineRule="auto"/>
              <w:rPr>
                <w:rFonts w:cs="Calibri"/>
                <w:b/>
                <w:color w:val="000000"/>
              </w:rPr>
            </w:pPr>
            <w:r w:rsidRPr="00555BF1">
              <w:rPr>
                <w:rFonts w:cs="Calibri"/>
                <w:b/>
                <w:color w:val="000000"/>
              </w:rPr>
              <w:t>Clarification/</w:t>
            </w:r>
          </w:p>
          <w:p w14:paraId="0DCDC4BD" w14:textId="77777777" w:rsidR="00C76241" w:rsidRPr="00555BF1" w:rsidRDefault="00C76241" w:rsidP="001C53CA">
            <w:pPr>
              <w:spacing w:after="0" w:line="240" w:lineRule="auto"/>
              <w:rPr>
                <w:rFonts w:cs="Calibri"/>
                <w:b/>
                <w:color w:val="000000"/>
              </w:rPr>
            </w:pPr>
            <w:r w:rsidRPr="00555BF1">
              <w:rPr>
                <w:rFonts w:cs="Calibri"/>
                <w:b/>
                <w:color w:val="000000"/>
              </w:rPr>
              <w:t>Demonstration</w:t>
            </w:r>
          </w:p>
        </w:tc>
        <w:tc>
          <w:tcPr>
            <w:tcW w:w="7470" w:type="dxa"/>
            <w:shd w:val="clear" w:color="000000" w:fill="FFFFFF"/>
            <w:noWrap/>
            <w:vAlign w:val="bottom"/>
          </w:tcPr>
          <w:p w14:paraId="2A014FF1" w14:textId="09500718" w:rsidR="00C76241" w:rsidRPr="00FF1842" w:rsidRDefault="00517F25" w:rsidP="001C53CA">
            <w:pPr>
              <w:pStyle w:val="Default"/>
              <w:jc w:val="both"/>
              <w:rPr>
                <w:rFonts w:ascii="Calibri" w:hAnsi="Calibri" w:cs="Calibri"/>
                <w:sz w:val="22"/>
                <w:szCs w:val="22"/>
              </w:rPr>
            </w:pPr>
            <w:r>
              <w:rPr>
                <w:rFonts w:ascii="Calibri" w:hAnsi="Calibri" w:cs="Calibri"/>
                <w:sz w:val="22"/>
                <w:szCs w:val="22"/>
              </w:rPr>
              <w:t>CITY BANK</w:t>
            </w:r>
            <w:r w:rsidR="00C76241" w:rsidRPr="00FF1842">
              <w:rPr>
                <w:rFonts w:ascii="Calibri" w:hAnsi="Calibri" w:cs="Calibri"/>
                <w:sz w:val="22"/>
                <w:szCs w:val="22"/>
              </w:rPr>
              <w:t xml:space="preserve"> may arrange clarification/demonstration meeting with each bidder. The bidders’ experts will attend in such meeting for which no allowance / fee will be provided by </w:t>
            </w:r>
            <w:r>
              <w:rPr>
                <w:rFonts w:ascii="Calibri" w:hAnsi="Calibri" w:cs="Calibri"/>
                <w:sz w:val="22"/>
                <w:szCs w:val="22"/>
              </w:rPr>
              <w:t>CITY BANK</w:t>
            </w:r>
            <w:r w:rsidR="00C76241" w:rsidRPr="00FF1842">
              <w:rPr>
                <w:rFonts w:ascii="Calibri" w:hAnsi="Calibri" w:cs="Calibri"/>
                <w:sz w:val="22"/>
                <w:szCs w:val="22"/>
              </w:rPr>
              <w:t xml:space="preserve">. If the bidder fails to respond to such meeting their bid will be treated as non-responsive. </w:t>
            </w:r>
          </w:p>
        </w:tc>
      </w:tr>
      <w:tr w:rsidR="00C76241" w:rsidRPr="00FF1842" w14:paraId="2F44B0CA" w14:textId="77777777" w:rsidTr="001C53CA">
        <w:trPr>
          <w:trHeight w:val="305"/>
        </w:trPr>
        <w:tc>
          <w:tcPr>
            <w:tcW w:w="498" w:type="dxa"/>
            <w:vMerge/>
            <w:shd w:val="clear" w:color="000000" w:fill="FFFFFF"/>
          </w:tcPr>
          <w:p w14:paraId="2397A3B0"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0B6F5F82" w14:textId="77777777" w:rsidR="00C76241" w:rsidRPr="00FF1842" w:rsidRDefault="00C76241" w:rsidP="001C53CA">
            <w:pPr>
              <w:spacing w:after="0" w:line="240" w:lineRule="auto"/>
              <w:jc w:val="center"/>
              <w:rPr>
                <w:rFonts w:cs="Calibri"/>
                <w:color w:val="000000"/>
              </w:rPr>
            </w:pPr>
            <w:r>
              <w:rPr>
                <w:rFonts w:cs="Calibri"/>
                <w:color w:val="000000"/>
              </w:rPr>
              <w:t>11</w:t>
            </w:r>
          </w:p>
        </w:tc>
        <w:tc>
          <w:tcPr>
            <w:tcW w:w="2212" w:type="dxa"/>
            <w:shd w:val="clear" w:color="000000" w:fill="FFFFFF"/>
            <w:vAlign w:val="center"/>
          </w:tcPr>
          <w:p w14:paraId="4AAFC1C6" w14:textId="77777777" w:rsidR="00C76241" w:rsidRPr="00555BF1" w:rsidRDefault="00C76241" w:rsidP="001C53CA">
            <w:pPr>
              <w:spacing w:after="0" w:line="240" w:lineRule="auto"/>
              <w:rPr>
                <w:rFonts w:cs="Calibri"/>
                <w:b/>
                <w:color w:val="000000"/>
              </w:rPr>
            </w:pPr>
            <w:r w:rsidRPr="00555BF1">
              <w:rPr>
                <w:rFonts w:cs="Calibri"/>
                <w:b/>
                <w:color w:val="000000"/>
              </w:rPr>
              <w:t>Personnel/Expertise</w:t>
            </w:r>
          </w:p>
        </w:tc>
        <w:tc>
          <w:tcPr>
            <w:tcW w:w="7470" w:type="dxa"/>
            <w:shd w:val="clear" w:color="000000" w:fill="FFFFFF"/>
            <w:noWrap/>
            <w:vAlign w:val="bottom"/>
          </w:tcPr>
          <w:p w14:paraId="53A9AC52" w14:textId="77777777" w:rsidR="00C76241" w:rsidRPr="00FF1842" w:rsidRDefault="00C76241" w:rsidP="001C53CA">
            <w:pPr>
              <w:pStyle w:val="Default"/>
              <w:jc w:val="both"/>
              <w:rPr>
                <w:rFonts w:ascii="Calibri" w:hAnsi="Calibri" w:cs="Calibri"/>
                <w:sz w:val="22"/>
                <w:szCs w:val="22"/>
              </w:rPr>
            </w:pPr>
            <w:r w:rsidRPr="00FF1842">
              <w:rPr>
                <w:rFonts w:ascii="Calibri" w:hAnsi="Calibri" w:cs="Calibri"/>
                <w:sz w:val="22"/>
                <w:szCs w:val="22"/>
              </w:rPr>
              <w:t xml:space="preserve">Bidders </w:t>
            </w:r>
            <w:r>
              <w:rPr>
                <w:rFonts w:ascii="Calibri" w:hAnsi="Calibri" w:cs="Calibri"/>
                <w:sz w:val="22"/>
                <w:szCs w:val="22"/>
              </w:rPr>
              <w:t>shall</w:t>
            </w:r>
            <w:r w:rsidRPr="00FF1842">
              <w:rPr>
                <w:rFonts w:ascii="Calibri" w:hAnsi="Calibri" w:cs="Calibri"/>
                <w:sz w:val="22"/>
                <w:szCs w:val="22"/>
              </w:rPr>
              <w:t xml:space="preserve"> submit </w:t>
            </w:r>
            <w:r>
              <w:rPr>
                <w:rFonts w:ascii="Calibri" w:hAnsi="Calibri" w:cs="Calibri"/>
                <w:sz w:val="22"/>
                <w:szCs w:val="22"/>
              </w:rPr>
              <w:t xml:space="preserve">list with </w:t>
            </w:r>
            <w:r w:rsidRPr="00FF1842">
              <w:rPr>
                <w:rFonts w:ascii="Calibri" w:hAnsi="Calibri" w:cs="Calibri"/>
                <w:sz w:val="22"/>
                <w:szCs w:val="22"/>
              </w:rPr>
              <w:t xml:space="preserve">description of their </w:t>
            </w:r>
            <w:r>
              <w:rPr>
                <w:rFonts w:ascii="Calibri" w:hAnsi="Calibri" w:cs="Calibri"/>
                <w:sz w:val="22"/>
                <w:szCs w:val="22"/>
              </w:rPr>
              <w:t>expertise personnel/</w:t>
            </w:r>
            <w:r w:rsidRPr="00FF1842">
              <w:rPr>
                <w:rFonts w:ascii="Calibri" w:hAnsi="Calibri" w:cs="Calibri"/>
                <w:sz w:val="22"/>
                <w:szCs w:val="22"/>
              </w:rPr>
              <w:t xml:space="preserve">support team </w:t>
            </w:r>
            <w:r>
              <w:rPr>
                <w:rFonts w:ascii="Calibri" w:hAnsi="Calibri" w:cs="Calibri"/>
                <w:sz w:val="22"/>
                <w:szCs w:val="22"/>
              </w:rPr>
              <w:t>along with profile and experience of implementation of similar job/services in their technical proposal.</w:t>
            </w:r>
          </w:p>
        </w:tc>
      </w:tr>
      <w:tr w:rsidR="00C76241" w:rsidRPr="00FF1842" w14:paraId="0595865C" w14:textId="77777777" w:rsidTr="001C53CA">
        <w:trPr>
          <w:trHeight w:val="575"/>
        </w:trPr>
        <w:tc>
          <w:tcPr>
            <w:tcW w:w="498" w:type="dxa"/>
            <w:vMerge/>
            <w:shd w:val="clear" w:color="000000" w:fill="FFFFFF"/>
          </w:tcPr>
          <w:p w14:paraId="793EF78B" w14:textId="77777777" w:rsidR="00C76241" w:rsidRPr="004C1C44" w:rsidRDefault="00C76241" w:rsidP="001C53CA">
            <w:pPr>
              <w:spacing w:after="0" w:line="240" w:lineRule="auto"/>
              <w:jc w:val="center"/>
              <w:rPr>
                <w:rFonts w:cs="Calibri"/>
                <w:b/>
                <w:color w:val="000000"/>
              </w:rPr>
            </w:pPr>
          </w:p>
        </w:tc>
        <w:tc>
          <w:tcPr>
            <w:tcW w:w="595" w:type="dxa"/>
            <w:shd w:val="clear" w:color="000000" w:fill="FFFFFF"/>
            <w:noWrap/>
            <w:vAlign w:val="center"/>
          </w:tcPr>
          <w:p w14:paraId="7FAB783E" w14:textId="77777777" w:rsidR="00C76241" w:rsidRPr="00FF1842" w:rsidRDefault="00C76241" w:rsidP="001C53CA">
            <w:pPr>
              <w:spacing w:after="0" w:line="240" w:lineRule="auto"/>
              <w:jc w:val="center"/>
              <w:rPr>
                <w:rFonts w:cs="Calibri"/>
                <w:color w:val="000000"/>
              </w:rPr>
            </w:pPr>
            <w:r>
              <w:rPr>
                <w:rFonts w:cs="Calibri"/>
                <w:color w:val="000000"/>
              </w:rPr>
              <w:t>12</w:t>
            </w:r>
          </w:p>
        </w:tc>
        <w:tc>
          <w:tcPr>
            <w:tcW w:w="2212" w:type="dxa"/>
            <w:shd w:val="clear" w:color="000000" w:fill="FFFFFF"/>
            <w:vAlign w:val="center"/>
          </w:tcPr>
          <w:p w14:paraId="7030E053" w14:textId="77777777" w:rsidR="00C76241" w:rsidRPr="00555BF1" w:rsidRDefault="00C76241" w:rsidP="001C53CA">
            <w:pPr>
              <w:spacing w:after="0" w:line="240" w:lineRule="auto"/>
              <w:rPr>
                <w:rFonts w:cs="Calibri"/>
                <w:b/>
                <w:color w:val="000000"/>
              </w:rPr>
            </w:pPr>
            <w:r w:rsidRPr="00555BF1">
              <w:rPr>
                <w:rFonts w:cs="Calibri"/>
                <w:b/>
                <w:color w:val="000000"/>
              </w:rPr>
              <w:t>Offer Validity</w:t>
            </w:r>
          </w:p>
        </w:tc>
        <w:tc>
          <w:tcPr>
            <w:tcW w:w="7470" w:type="dxa"/>
            <w:shd w:val="clear" w:color="000000" w:fill="FFFFFF"/>
            <w:noWrap/>
            <w:vAlign w:val="bottom"/>
          </w:tcPr>
          <w:p w14:paraId="1E1ACF75" w14:textId="77777777" w:rsidR="00C76241" w:rsidRPr="00FF1842" w:rsidRDefault="00C76241" w:rsidP="004D2083">
            <w:pPr>
              <w:pStyle w:val="Default"/>
              <w:jc w:val="both"/>
              <w:rPr>
                <w:rFonts w:ascii="Calibri" w:hAnsi="Calibri" w:cs="Calibri"/>
                <w:sz w:val="22"/>
                <w:szCs w:val="22"/>
              </w:rPr>
            </w:pPr>
            <w:r w:rsidRPr="00FF1842">
              <w:rPr>
                <w:rFonts w:ascii="Calibri" w:hAnsi="Calibri" w:cs="Calibri"/>
                <w:sz w:val="22"/>
                <w:szCs w:val="22"/>
              </w:rPr>
              <w:t xml:space="preserve">Offer </w:t>
            </w:r>
            <w:r>
              <w:rPr>
                <w:rFonts w:ascii="Calibri" w:hAnsi="Calibri" w:cs="Calibri"/>
                <w:sz w:val="22"/>
                <w:szCs w:val="22"/>
              </w:rPr>
              <w:t xml:space="preserve">price </w:t>
            </w:r>
            <w:r w:rsidRPr="00FF1842">
              <w:rPr>
                <w:rFonts w:ascii="Calibri" w:hAnsi="Calibri" w:cs="Calibri"/>
                <w:sz w:val="22"/>
                <w:szCs w:val="22"/>
              </w:rPr>
              <w:t>should be valid</w:t>
            </w:r>
            <w:r>
              <w:rPr>
                <w:rFonts w:ascii="Calibri" w:hAnsi="Calibri" w:cs="Calibri"/>
                <w:sz w:val="22"/>
                <w:szCs w:val="22"/>
              </w:rPr>
              <w:t xml:space="preserve"> at least </w:t>
            </w:r>
            <w:r w:rsidR="004D2083">
              <w:rPr>
                <w:rFonts w:ascii="Calibri" w:hAnsi="Calibri" w:cs="Calibri"/>
                <w:sz w:val="22"/>
                <w:szCs w:val="22"/>
              </w:rPr>
              <w:t>9</w:t>
            </w:r>
            <w:r w:rsidRPr="00FF1842">
              <w:rPr>
                <w:rFonts w:ascii="Calibri" w:hAnsi="Calibri" w:cs="Calibri"/>
                <w:sz w:val="22"/>
                <w:szCs w:val="22"/>
              </w:rPr>
              <w:t>0</w:t>
            </w:r>
            <w:r>
              <w:rPr>
                <w:rFonts w:ascii="Calibri" w:hAnsi="Calibri" w:cs="Calibri"/>
                <w:sz w:val="22"/>
                <w:szCs w:val="22"/>
              </w:rPr>
              <w:t xml:space="preserve"> </w:t>
            </w:r>
            <w:r w:rsidRPr="00FF1842">
              <w:rPr>
                <w:rFonts w:ascii="Calibri" w:hAnsi="Calibri" w:cs="Calibri"/>
                <w:sz w:val="22"/>
                <w:szCs w:val="22"/>
              </w:rPr>
              <w:t>days.</w:t>
            </w:r>
            <w:r>
              <w:rPr>
                <w:rFonts w:ascii="Calibri" w:hAnsi="Calibri" w:cs="Calibri"/>
                <w:sz w:val="22"/>
                <w:szCs w:val="22"/>
              </w:rPr>
              <w:t xml:space="preserve"> </w:t>
            </w:r>
            <w:r w:rsidRPr="00FF1842">
              <w:rPr>
                <w:rFonts w:ascii="Calibri" w:hAnsi="Calibri" w:cs="Calibri"/>
                <w:sz w:val="22"/>
                <w:szCs w:val="22"/>
              </w:rPr>
              <w:t>The offer validity must be mentioned in the offer.</w:t>
            </w:r>
          </w:p>
        </w:tc>
      </w:tr>
      <w:tr w:rsidR="004D2083" w:rsidRPr="00FF1842" w14:paraId="2C6F9243" w14:textId="77777777" w:rsidTr="00F96D95">
        <w:trPr>
          <w:trHeight w:val="575"/>
        </w:trPr>
        <w:tc>
          <w:tcPr>
            <w:tcW w:w="498" w:type="dxa"/>
            <w:vMerge/>
            <w:shd w:val="clear" w:color="000000" w:fill="FFFFFF"/>
          </w:tcPr>
          <w:p w14:paraId="54503C81" w14:textId="77777777" w:rsidR="004D2083" w:rsidRPr="004C1C44" w:rsidRDefault="004D2083" w:rsidP="004D2083">
            <w:pPr>
              <w:spacing w:after="0" w:line="240" w:lineRule="auto"/>
              <w:jc w:val="center"/>
              <w:rPr>
                <w:rFonts w:cs="Calibri"/>
                <w:b/>
                <w:color w:val="000000"/>
              </w:rPr>
            </w:pPr>
          </w:p>
        </w:tc>
        <w:tc>
          <w:tcPr>
            <w:tcW w:w="595" w:type="dxa"/>
            <w:shd w:val="clear" w:color="000000" w:fill="FFFFFF"/>
            <w:noWrap/>
            <w:vAlign w:val="center"/>
          </w:tcPr>
          <w:p w14:paraId="252E0CD6" w14:textId="77777777" w:rsidR="004D2083" w:rsidRDefault="004D2083" w:rsidP="004D2083">
            <w:pPr>
              <w:spacing w:after="0" w:line="240" w:lineRule="auto"/>
              <w:jc w:val="center"/>
              <w:rPr>
                <w:rFonts w:cs="Calibri"/>
                <w:color w:val="000000"/>
              </w:rPr>
            </w:pPr>
            <w:r>
              <w:rPr>
                <w:rFonts w:cs="Calibri"/>
                <w:color w:val="000000"/>
              </w:rPr>
              <w:t>13</w:t>
            </w:r>
          </w:p>
        </w:tc>
        <w:tc>
          <w:tcPr>
            <w:tcW w:w="2212" w:type="dxa"/>
            <w:shd w:val="clear" w:color="000000" w:fill="FFFFFF"/>
            <w:vAlign w:val="center"/>
          </w:tcPr>
          <w:p w14:paraId="72AF3DC3" w14:textId="77777777" w:rsidR="004D2083" w:rsidRPr="00555BF1" w:rsidRDefault="004D2083" w:rsidP="004D2083">
            <w:pPr>
              <w:spacing w:after="0" w:line="240" w:lineRule="auto"/>
              <w:rPr>
                <w:rFonts w:cs="Calibri"/>
                <w:b/>
                <w:color w:val="000000"/>
              </w:rPr>
            </w:pPr>
            <w:r w:rsidRPr="00555BF1">
              <w:rPr>
                <w:rFonts w:cs="Calibri"/>
                <w:b/>
                <w:color w:val="000000"/>
              </w:rPr>
              <w:t>Implementation Time</w:t>
            </w:r>
          </w:p>
        </w:tc>
        <w:tc>
          <w:tcPr>
            <w:tcW w:w="7470" w:type="dxa"/>
            <w:shd w:val="clear" w:color="000000" w:fill="FFFFFF"/>
            <w:noWrap/>
            <w:vAlign w:val="center"/>
          </w:tcPr>
          <w:p w14:paraId="47E161BE" w14:textId="77777777" w:rsidR="004D2083" w:rsidRPr="00FF1842" w:rsidRDefault="004D2083" w:rsidP="004D2083">
            <w:pPr>
              <w:spacing w:after="0" w:line="240" w:lineRule="auto"/>
              <w:rPr>
                <w:rFonts w:cs="Calibri"/>
                <w:color w:val="000000"/>
              </w:rPr>
            </w:pPr>
            <w:r w:rsidRPr="00FF1842">
              <w:rPr>
                <w:rFonts w:cs="Calibri"/>
                <w:color w:val="000000"/>
              </w:rPr>
              <w:t>Bidder will mention</w:t>
            </w:r>
            <w:r>
              <w:rPr>
                <w:rFonts w:cs="Calibri"/>
                <w:color w:val="000000"/>
              </w:rPr>
              <w:t xml:space="preserve"> project</w:t>
            </w:r>
            <w:r w:rsidRPr="00FF1842">
              <w:rPr>
                <w:rFonts w:cs="Calibri"/>
                <w:color w:val="000000"/>
              </w:rPr>
              <w:t xml:space="preserve"> </w:t>
            </w:r>
            <w:r>
              <w:rPr>
                <w:rFonts w:cs="Calibri"/>
                <w:color w:val="000000"/>
              </w:rPr>
              <w:t>implementation time in their offer</w:t>
            </w:r>
            <w:r w:rsidRPr="007B42EC">
              <w:rPr>
                <w:rFonts w:cs="Calibri"/>
                <w:b/>
                <w:color w:val="000000"/>
              </w:rPr>
              <w:t>.</w:t>
            </w:r>
            <w:r>
              <w:rPr>
                <w:rFonts w:cs="Calibri"/>
                <w:b/>
                <w:color w:val="000000"/>
              </w:rPr>
              <w:t xml:space="preserve"> This T</w:t>
            </w:r>
            <w:r w:rsidRPr="007B42EC">
              <w:rPr>
                <w:rFonts w:cs="Calibri"/>
                <w:b/>
                <w:color w:val="000000"/>
              </w:rPr>
              <w:t>imeline should be</w:t>
            </w:r>
            <w:r>
              <w:rPr>
                <w:rFonts w:cs="Calibri"/>
                <w:color w:val="000000"/>
              </w:rPr>
              <w:t xml:space="preserve"> </w:t>
            </w:r>
            <w:r w:rsidRPr="007B42EC">
              <w:rPr>
                <w:rFonts w:cs="Calibri"/>
                <w:b/>
              </w:rPr>
              <w:t>provided both in Technical Offer &amp; Commercial Offer.</w:t>
            </w:r>
          </w:p>
        </w:tc>
      </w:tr>
      <w:tr w:rsidR="004D2083" w:rsidRPr="00FF1842" w14:paraId="6048CD9B" w14:textId="77777777" w:rsidTr="00E2777F">
        <w:trPr>
          <w:trHeight w:val="575"/>
        </w:trPr>
        <w:tc>
          <w:tcPr>
            <w:tcW w:w="498" w:type="dxa"/>
            <w:vMerge/>
            <w:shd w:val="clear" w:color="000000" w:fill="FFFFFF"/>
          </w:tcPr>
          <w:p w14:paraId="4F4ADED1" w14:textId="77777777" w:rsidR="004D2083" w:rsidRPr="004C1C44" w:rsidRDefault="004D2083" w:rsidP="004D2083">
            <w:pPr>
              <w:spacing w:after="0" w:line="240" w:lineRule="auto"/>
              <w:jc w:val="center"/>
              <w:rPr>
                <w:rFonts w:cs="Calibri"/>
                <w:b/>
                <w:color w:val="000000"/>
              </w:rPr>
            </w:pPr>
          </w:p>
        </w:tc>
        <w:tc>
          <w:tcPr>
            <w:tcW w:w="595" w:type="dxa"/>
            <w:shd w:val="clear" w:color="000000" w:fill="FFFFFF"/>
            <w:noWrap/>
            <w:vAlign w:val="center"/>
          </w:tcPr>
          <w:p w14:paraId="0652E6E6" w14:textId="77777777" w:rsidR="004D2083" w:rsidRPr="00FF1842" w:rsidRDefault="004D2083" w:rsidP="004D2083">
            <w:pPr>
              <w:spacing w:after="0" w:line="240" w:lineRule="auto"/>
              <w:jc w:val="center"/>
              <w:rPr>
                <w:rFonts w:cs="Calibri"/>
                <w:color w:val="000000"/>
              </w:rPr>
            </w:pPr>
            <w:r>
              <w:rPr>
                <w:rFonts w:cs="Calibri"/>
                <w:color w:val="000000"/>
              </w:rPr>
              <w:t>14</w:t>
            </w:r>
          </w:p>
        </w:tc>
        <w:tc>
          <w:tcPr>
            <w:tcW w:w="2212" w:type="dxa"/>
            <w:shd w:val="clear" w:color="000000" w:fill="FFFFFF"/>
            <w:vAlign w:val="center"/>
          </w:tcPr>
          <w:p w14:paraId="3570B968" w14:textId="77777777" w:rsidR="004D2083" w:rsidRPr="00555BF1" w:rsidRDefault="004D2083" w:rsidP="004D2083">
            <w:pPr>
              <w:spacing w:after="0" w:line="240" w:lineRule="auto"/>
              <w:rPr>
                <w:rFonts w:cs="Calibri"/>
                <w:b/>
                <w:color w:val="000000"/>
              </w:rPr>
            </w:pPr>
            <w:r>
              <w:rPr>
                <w:rFonts w:cs="Calibri"/>
                <w:b/>
                <w:color w:val="000000"/>
              </w:rPr>
              <w:t>Project Experience</w:t>
            </w:r>
          </w:p>
        </w:tc>
        <w:tc>
          <w:tcPr>
            <w:tcW w:w="7470" w:type="dxa"/>
            <w:shd w:val="clear" w:color="000000" w:fill="FFFFFF"/>
            <w:noWrap/>
          </w:tcPr>
          <w:p w14:paraId="408598EF" w14:textId="77777777" w:rsidR="004D2083" w:rsidRPr="00FF1842" w:rsidRDefault="004D2083" w:rsidP="004D2083">
            <w:pPr>
              <w:pStyle w:val="Default"/>
              <w:rPr>
                <w:rFonts w:ascii="Calibri" w:hAnsi="Calibri" w:cs="Calibri"/>
                <w:sz w:val="22"/>
                <w:szCs w:val="22"/>
              </w:rPr>
            </w:pPr>
            <w:r>
              <w:rPr>
                <w:rFonts w:ascii="Calibri" w:hAnsi="Calibri" w:cs="Calibri"/>
                <w:sz w:val="22"/>
                <w:szCs w:val="22"/>
              </w:rPr>
              <w:t xml:space="preserve">Bibbers shall submit the Client list of implemented Card Personalization Machine project to Financial Institutions, MNCs &amp; other organization with complete reference &amp; contact points. </w:t>
            </w:r>
            <w:r w:rsidRPr="007B42EC">
              <w:rPr>
                <w:rFonts w:ascii="Calibri" w:hAnsi="Calibri" w:cs="Calibri"/>
                <w:b/>
                <w:sz w:val="22"/>
                <w:szCs w:val="22"/>
              </w:rPr>
              <w:t>This Client list should be provided both in Technical Offer &amp; Commercial Offer.</w:t>
            </w:r>
          </w:p>
        </w:tc>
      </w:tr>
      <w:tr w:rsidR="004D2083" w:rsidRPr="00FF1842" w14:paraId="489733AD" w14:textId="77777777" w:rsidTr="001C53CA">
        <w:trPr>
          <w:trHeight w:val="287"/>
        </w:trPr>
        <w:tc>
          <w:tcPr>
            <w:tcW w:w="498" w:type="dxa"/>
            <w:vMerge/>
            <w:shd w:val="clear" w:color="000000" w:fill="FFFFFF"/>
          </w:tcPr>
          <w:p w14:paraId="6404A9C5" w14:textId="77777777" w:rsidR="004D2083" w:rsidRPr="004C1C44" w:rsidRDefault="004D2083" w:rsidP="004D2083">
            <w:pPr>
              <w:spacing w:after="0" w:line="240" w:lineRule="auto"/>
              <w:jc w:val="center"/>
              <w:rPr>
                <w:rFonts w:cs="Calibri"/>
                <w:b/>
                <w:color w:val="000000"/>
              </w:rPr>
            </w:pPr>
          </w:p>
        </w:tc>
        <w:tc>
          <w:tcPr>
            <w:tcW w:w="595" w:type="dxa"/>
            <w:shd w:val="clear" w:color="000000" w:fill="FFFFFF"/>
            <w:noWrap/>
            <w:vAlign w:val="center"/>
          </w:tcPr>
          <w:p w14:paraId="21F1CB14" w14:textId="77777777" w:rsidR="004D2083" w:rsidRPr="007462CF" w:rsidRDefault="004D2083" w:rsidP="004D2083">
            <w:pPr>
              <w:spacing w:after="0" w:line="240" w:lineRule="auto"/>
              <w:jc w:val="center"/>
              <w:rPr>
                <w:rFonts w:cs="Calibri"/>
                <w:b/>
                <w:color w:val="000000"/>
              </w:rPr>
            </w:pPr>
            <w:r w:rsidRPr="007462CF">
              <w:rPr>
                <w:rFonts w:cs="Calibri"/>
                <w:color w:val="000000"/>
              </w:rPr>
              <w:t>15</w:t>
            </w:r>
          </w:p>
        </w:tc>
        <w:tc>
          <w:tcPr>
            <w:tcW w:w="2212" w:type="dxa"/>
            <w:shd w:val="clear" w:color="000000" w:fill="FFFFFF"/>
            <w:vAlign w:val="center"/>
          </w:tcPr>
          <w:p w14:paraId="54086FF1" w14:textId="77777777" w:rsidR="004D2083" w:rsidRPr="00555BF1" w:rsidRDefault="004D2083" w:rsidP="004D2083">
            <w:pPr>
              <w:spacing w:after="0" w:line="240" w:lineRule="auto"/>
              <w:rPr>
                <w:rFonts w:cs="Calibri"/>
                <w:b/>
                <w:color w:val="000000"/>
              </w:rPr>
            </w:pPr>
            <w:r w:rsidRPr="00555BF1">
              <w:rPr>
                <w:rFonts w:cs="Calibri"/>
                <w:b/>
                <w:color w:val="000000"/>
              </w:rPr>
              <w:t>Warranty Period</w:t>
            </w:r>
          </w:p>
        </w:tc>
        <w:tc>
          <w:tcPr>
            <w:tcW w:w="7470" w:type="dxa"/>
            <w:shd w:val="clear" w:color="000000" w:fill="FFFFFF"/>
            <w:noWrap/>
            <w:vAlign w:val="bottom"/>
          </w:tcPr>
          <w:p w14:paraId="62BB5ACC" w14:textId="1B37687A" w:rsidR="004D2083" w:rsidRPr="00543575" w:rsidRDefault="00095AC2" w:rsidP="004D2083">
            <w:pPr>
              <w:spacing w:after="0" w:line="240" w:lineRule="auto"/>
              <w:jc w:val="both"/>
              <w:rPr>
                <w:rFonts w:cs="Calibri"/>
                <w:color w:val="000000"/>
              </w:rPr>
            </w:pPr>
            <w:r>
              <w:rPr>
                <w:rFonts w:cs="Calibri"/>
              </w:rPr>
              <w:t>W</w:t>
            </w:r>
            <w:r w:rsidR="00517F25">
              <w:rPr>
                <w:rFonts w:cs="Calibri"/>
              </w:rPr>
              <w:t>arranty</w:t>
            </w:r>
            <w:r w:rsidR="004D2083">
              <w:rPr>
                <w:rFonts w:cs="Calibri"/>
              </w:rPr>
              <w:t xml:space="preserve"> </w:t>
            </w:r>
            <w:r w:rsidR="00A657CA">
              <w:rPr>
                <w:rFonts w:cs="Calibri"/>
              </w:rPr>
              <w:t xml:space="preserve">period should be at </w:t>
            </w:r>
            <w:r>
              <w:rPr>
                <w:rFonts w:cs="Calibri"/>
              </w:rPr>
              <w:t>least</w:t>
            </w:r>
            <w:r w:rsidR="00A657CA">
              <w:rPr>
                <w:rFonts w:cs="Calibri"/>
              </w:rPr>
              <w:t xml:space="preserve"> 0</w:t>
            </w:r>
            <w:r w:rsidR="00517F25">
              <w:rPr>
                <w:rFonts w:cs="Calibri"/>
              </w:rPr>
              <w:t>3</w:t>
            </w:r>
            <w:r w:rsidR="00A657CA">
              <w:rPr>
                <w:rFonts w:cs="Calibri"/>
              </w:rPr>
              <w:t xml:space="preserve"> </w:t>
            </w:r>
            <w:r>
              <w:rPr>
                <w:rFonts w:cs="Calibri"/>
              </w:rPr>
              <w:t>years</w:t>
            </w:r>
            <w:r w:rsidR="004D2083">
              <w:rPr>
                <w:rFonts w:cs="Calibri"/>
              </w:rPr>
              <w:t xml:space="preserve"> from the date of successful go-live. </w:t>
            </w:r>
          </w:p>
        </w:tc>
      </w:tr>
      <w:tr w:rsidR="004D2083" w:rsidRPr="00FF1842" w14:paraId="0B8957BB" w14:textId="77777777" w:rsidTr="001C53CA">
        <w:trPr>
          <w:trHeight w:val="287"/>
        </w:trPr>
        <w:tc>
          <w:tcPr>
            <w:tcW w:w="498" w:type="dxa"/>
            <w:vMerge/>
            <w:shd w:val="clear" w:color="000000" w:fill="FFFFFF"/>
          </w:tcPr>
          <w:p w14:paraId="6BA65F71" w14:textId="77777777" w:rsidR="004D2083" w:rsidRPr="004C1C44" w:rsidRDefault="004D2083" w:rsidP="004D2083">
            <w:pPr>
              <w:spacing w:after="0" w:line="240" w:lineRule="auto"/>
              <w:jc w:val="center"/>
              <w:rPr>
                <w:rFonts w:cs="Calibri"/>
                <w:b/>
                <w:color w:val="000000"/>
              </w:rPr>
            </w:pPr>
          </w:p>
        </w:tc>
        <w:tc>
          <w:tcPr>
            <w:tcW w:w="595" w:type="dxa"/>
            <w:shd w:val="clear" w:color="000000" w:fill="FFFFFF"/>
            <w:noWrap/>
            <w:vAlign w:val="center"/>
          </w:tcPr>
          <w:p w14:paraId="68A86BF5" w14:textId="77777777" w:rsidR="004D2083" w:rsidRPr="00FF1842" w:rsidRDefault="004D2083" w:rsidP="004D2083">
            <w:pPr>
              <w:spacing w:after="0" w:line="240" w:lineRule="auto"/>
              <w:jc w:val="center"/>
              <w:rPr>
                <w:rFonts w:cs="Calibri"/>
                <w:color w:val="000000"/>
              </w:rPr>
            </w:pPr>
            <w:r>
              <w:rPr>
                <w:rFonts w:cs="Calibri"/>
                <w:color w:val="000000"/>
              </w:rPr>
              <w:t>16</w:t>
            </w:r>
          </w:p>
        </w:tc>
        <w:tc>
          <w:tcPr>
            <w:tcW w:w="2212" w:type="dxa"/>
            <w:shd w:val="clear" w:color="000000" w:fill="FFFFFF"/>
            <w:vAlign w:val="center"/>
          </w:tcPr>
          <w:p w14:paraId="2042843A" w14:textId="77777777" w:rsidR="004D2083" w:rsidRPr="00555BF1" w:rsidRDefault="004D2083" w:rsidP="004D2083">
            <w:pPr>
              <w:spacing w:after="0" w:line="240" w:lineRule="auto"/>
              <w:rPr>
                <w:rFonts w:cs="Calibri"/>
                <w:b/>
                <w:color w:val="000000"/>
              </w:rPr>
            </w:pPr>
            <w:r w:rsidRPr="007462CF">
              <w:rPr>
                <w:rFonts w:cs="Calibri"/>
                <w:b/>
                <w:color w:val="000000"/>
              </w:rPr>
              <w:t>Product Life time:</w:t>
            </w:r>
          </w:p>
        </w:tc>
        <w:tc>
          <w:tcPr>
            <w:tcW w:w="7470" w:type="dxa"/>
            <w:shd w:val="clear" w:color="000000" w:fill="FFFFFF"/>
            <w:noWrap/>
            <w:vAlign w:val="bottom"/>
          </w:tcPr>
          <w:p w14:paraId="32D75FF7" w14:textId="77777777" w:rsidR="004D2083" w:rsidRDefault="004D2083" w:rsidP="004D2083">
            <w:pPr>
              <w:spacing w:after="0" w:line="240" w:lineRule="auto"/>
              <w:jc w:val="both"/>
              <w:rPr>
                <w:rFonts w:cs="Calibri"/>
              </w:rPr>
            </w:pPr>
            <w:r w:rsidRPr="007462CF">
              <w:rPr>
                <w:rFonts w:cs="Calibri"/>
              </w:rPr>
              <w:t>Product life time will be around 7 (seven) years from the date of final UAT of the product.</w:t>
            </w:r>
          </w:p>
        </w:tc>
      </w:tr>
      <w:tr w:rsidR="004D2083" w:rsidRPr="00FF1842" w14:paraId="448EBD35" w14:textId="77777777" w:rsidTr="001C53CA">
        <w:trPr>
          <w:trHeight w:val="899"/>
        </w:trPr>
        <w:tc>
          <w:tcPr>
            <w:tcW w:w="498" w:type="dxa"/>
            <w:vMerge/>
            <w:shd w:val="clear" w:color="000000" w:fill="FFFFFF"/>
          </w:tcPr>
          <w:p w14:paraId="2EF761F9" w14:textId="77777777" w:rsidR="004D2083" w:rsidRPr="00FF1842" w:rsidRDefault="004D2083" w:rsidP="004D2083">
            <w:pPr>
              <w:spacing w:after="0" w:line="240" w:lineRule="auto"/>
              <w:rPr>
                <w:rFonts w:cs="Calibri"/>
                <w:color w:val="000000"/>
              </w:rPr>
            </w:pPr>
          </w:p>
        </w:tc>
        <w:tc>
          <w:tcPr>
            <w:tcW w:w="595" w:type="dxa"/>
            <w:shd w:val="clear" w:color="000000" w:fill="FFFFFF"/>
            <w:noWrap/>
            <w:vAlign w:val="center"/>
          </w:tcPr>
          <w:p w14:paraId="63765A68" w14:textId="77777777" w:rsidR="004D2083" w:rsidRDefault="004D2083" w:rsidP="004D2083">
            <w:pPr>
              <w:spacing w:after="0" w:line="240" w:lineRule="auto"/>
              <w:jc w:val="center"/>
              <w:rPr>
                <w:rFonts w:cs="Calibri"/>
                <w:color w:val="000000"/>
              </w:rPr>
            </w:pPr>
            <w:r>
              <w:rPr>
                <w:rFonts w:cs="Calibri"/>
                <w:color w:val="000000"/>
              </w:rPr>
              <w:t>17</w:t>
            </w:r>
          </w:p>
        </w:tc>
        <w:tc>
          <w:tcPr>
            <w:tcW w:w="2212" w:type="dxa"/>
            <w:shd w:val="clear" w:color="000000" w:fill="FFFFFF"/>
            <w:noWrap/>
            <w:vAlign w:val="center"/>
          </w:tcPr>
          <w:p w14:paraId="4E773686" w14:textId="77777777" w:rsidR="004D2083" w:rsidRPr="00555BF1" w:rsidRDefault="004D2083" w:rsidP="004D2083">
            <w:pPr>
              <w:spacing w:after="0" w:line="240" w:lineRule="auto"/>
              <w:rPr>
                <w:rFonts w:cs="Calibri"/>
                <w:b/>
                <w:color w:val="000000"/>
              </w:rPr>
            </w:pPr>
            <w:r w:rsidRPr="00555BF1">
              <w:rPr>
                <w:rFonts w:cs="Calibri"/>
                <w:b/>
                <w:color w:val="000000"/>
              </w:rPr>
              <w:t>AMC Rate</w:t>
            </w:r>
          </w:p>
        </w:tc>
        <w:tc>
          <w:tcPr>
            <w:tcW w:w="7470" w:type="dxa"/>
            <w:shd w:val="clear" w:color="000000" w:fill="FFFFFF"/>
            <w:noWrap/>
            <w:vAlign w:val="bottom"/>
          </w:tcPr>
          <w:p w14:paraId="4E739E5A" w14:textId="77777777" w:rsidR="004D2083" w:rsidRPr="00FF1842" w:rsidRDefault="004D2083" w:rsidP="004D2083">
            <w:pPr>
              <w:spacing w:after="0" w:line="240" w:lineRule="auto"/>
              <w:jc w:val="both"/>
              <w:rPr>
                <w:rFonts w:cs="Calibri"/>
                <w:color w:val="000000"/>
              </w:rPr>
            </w:pPr>
            <w:r>
              <w:rPr>
                <w:rFonts w:cs="Calibri"/>
                <w:color w:val="000000"/>
              </w:rPr>
              <w:t>In Commercial Offer bidder must quote for comprehensive AMC charge of their offer products/services which shall be applicable after the warranty period. AMC price must include VAT, Taxes &amp; all other associate cost if any.</w:t>
            </w:r>
          </w:p>
        </w:tc>
      </w:tr>
      <w:tr w:rsidR="004D2083" w:rsidRPr="00FF1842" w14:paraId="21AB75FF" w14:textId="77777777" w:rsidTr="001C53CA">
        <w:trPr>
          <w:trHeight w:val="255"/>
        </w:trPr>
        <w:tc>
          <w:tcPr>
            <w:tcW w:w="498" w:type="dxa"/>
            <w:vMerge/>
            <w:shd w:val="clear" w:color="000000" w:fill="FFFFFF"/>
          </w:tcPr>
          <w:p w14:paraId="32FD8447" w14:textId="77777777" w:rsidR="004D2083" w:rsidRPr="00FF1842" w:rsidRDefault="004D2083" w:rsidP="004D2083">
            <w:pPr>
              <w:spacing w:after="0" w:line="240" w:lineRule="auto"/>
              <w:rPr>
                <w:rFonts w:cs="Calibri"/>
                <w:color w:val="000000"/>
              </w:rPr>
            </w:pPr>
          </w:p>
        </w:tc>
        <w:tc>
          <w:tcPr>
            <w:tcW w:w="595" w:type="dxa"/>
            <w:shd w:val="clear" w:color="000000" w:fill="FFFFFF"/>
            <w:noWrap/>
            <w:vAlign w:val="center"/>
          </w:tcPr>
          <w:p w14:paraId="42C87275" w14:textId="77777777" w:rsidR="004D2083" w:rsidRDefault="004D2083" w:rsidP="004D2083">
            <w:pPr>
              <w:spacing w:after="0" w:line="240" w:lineRule="auto"/>
              <w:jc w:val="center"/>
              <w:rPr>
                <w:rFonts w:cs="Calibri"/>
                <w:color w:val="000000"/>
              </w:rPr>
            </w:pPr>
            <w:r>
              <w:rPr>
                <w:rFonts w:cs="Calibri"/>
                <w:color w:val="000000"/>
              </w:rPr>
              <w:t>18</w:t>
            </w:r>
          </w:p>
        </w:tc>
        <w:tc>
          <w:tcPr>
            <w:tcW w:w="2212" w:type="dxa"/>
            <w:shd w:val="clear" w:color="000000" w:fill="FFFFFF"/>
            <w:noWrap/>
            <w:vAlign w:val="center"/>
          </w:tcPr>
          <w:p w14:paraId="1EDBC41A" w14:textId="77777777" w:rsidR="004D2083" w:rsidRPr="00555BF1" w:rsidRDefault="004D2083" w:rsidP="004D2083">
            <w:pPr>
              <w:spacing w:after="0" w:line="240" w:lineRule="auto"/>
              <w:rPr>
                <w:rFonts w:cs="Calibri"/>
                <w:b/>
                <w:color w:val="000000"/>
              </w:rPr>
            </w:pPr>
            <w:r w:rsidRPr="00555BF1">
              <w:rPr>
                <w:rFonts w:cs="Calibri"/>
                <w:b/>
                <w:color w:val="000000"/>
              </w:rPr>
              <w:t xml:space="preserve">Submission of SIF </w:t>
            </w:r>
          </w:p>
        </w:tc>
        <w:tc>
          <w:tcPr>
            <w:tcW w:w="7470" w:type="dxa"/>
            <w:shd w:val="clear" w:color="000000" w:fill="FFFFFF"/>
            <w:noWrap/>
            <w:vAlign w:val="bottom"/>
          </w:tcPr>
          <w:p w14:paraId="6FFEEBDD" w14:textId="77777777" w:rsidR="004D2083" w:rsidRPr="00FF1842" w:rsidRDefault="004D2083" w:rsidP="004D2083">
            <w:pPr>
              <w:spacing w:after="0" w:line="240" w:lineRule="auto"/>
              <w:jc w:val="both"/>
              <w:rPr>
                <w:rFonts w:cs="Calibri"/>
                <w:color w:val="000000"/>
              </w:rPr>
            </w:pPr>
            <w:r>
              <w:rPr>
                <w:rFonts w:cs="Calibri"/>
                <w:color w:val="000000"/>
              </w:rPr>
              <w:t xml:space="preserve">Bidder shall duly fill up Supplier Information Form (SIF) and submit along with supporting documents with the </w:t>
            </w:r>
            <w:r w:rsidRPr="000515D9">
              <w:rPr>
                <w:rFonts w:cs="Calibri"/>
                <w:b/>
                <w:color w:val="000000"/>
              </w:rPr>
              <w:t>Commercial</w:t>
            </w:r>
            <w:r>
              <w:rPr>
                <w:rFonts w:cs="Calibri"/>
                <w:color w:val="000000"/>
              </w:rPr>
              <w:t xml:space="preserve"> </w:t>
            </w:r>
            <w:r w:rsidRPr="00E60D03">
              <w:rPr>
                <w:rFonts w:cs="Calibri"/>
                <w:b/>
                <w:color w:val="000000"/>
              </w:rPr>
              <w:t>Offer.</w:t>
            </w:r>
            <w:r>
              <w:rPr>
                <w:rFonts w:cs="Calibri"/>
                <w:color w:val="000000"/>
              </w:rPr>
              <w:t xml:space="preserve">  </w:t>
            </w:r>
          </w:p>
        </w:tc>
      </w:tr>
      <w:tr w:rsidR="004D2083" w:rsidRPr="00FF1842" w14:paraId="3FEBA274" w14:textId="77777777" w:rsidTr="001C53CA">
        <w:trPr>
          <w:trHeight w:val="512"/>
        </w:trPr>
        <w:tc>
          <w:tcPr>
            <w:tcW w:w="498" w:type="dxa"/>
            <w:vMerge/>
            <w:shd w:val="clear" w:color="000000" w:fill="FFFFFF"/>
          </w:tcPr>
          <w:p w14:paraId="49DA8317" w14:textId="77777777" w:rsidR="004D2083" w:rsidRPr="00FF1842" w:rsidRDefault="004D2083" w:rsidP="004D2083">
            <w:pPr>
              <w:spacing w:after="0" w:line="240" w:lineRule="auto"/>
              <w:rPr>
                <w:rFonts w:cs="Calibri"/>
                <w:color w:val="000000"/>
              </w:rPr>
            </w:pPr>
          </w:p>
        </w:tc>
        <w:tc>
          <w:tcPr>
            <w:tcW w:w="595" w:type="dxa"/>
            <w:shd w:val="clear" w:color="000000" w:fill="FFFFFF"/>
            <w:noWrap/>
            <w:vAlign w:val="center"/>
          </w:tcPr>
          <w:p w14:paraId="5EE3DFD2" w14:textId="77777777" w:rsidR="004D2083" w:rsidRDefault="004D2083" w:rsidP="004D2083">
            <w:pPr>
              <w:spacing w:after="0" w:line="240" w:lineRule="auto"/>
              <w:jc w:val="center"/>
              <w:rPr>
                <w:rFonts w:cs="Calibri"/>
                <w:color w:val="000000"/>
              </w:rPr>
            </w:pPr>
            <w:r>
              <w:rPr>
                <w:rFonts w:cs="Calibri"/>
                <w:color w:val="000000"/>
              </w:rPr>
              <w:t>19</w:t>
            </w:r>
          </w:p>
        </w:tc>
        <w:tc>
          <w:tcPr>
            <w:tcW w:w="2212" w:type="dxa"/>
            <w:shd w:val="clear" w:color="000000" w:fill="FFFFFF"/>
            <w:noWrap/>
            <w:vAlign w:val="center"/>
          </w:tcPr>
          <w:p w14:paraId="670E6CA7" w14:textId="77777777" w:rsidR="004D2083" w:rsidRPr="00555BF1" w:rsidRDefault="004D2083" w:rsidP="004D2083">
            <w:pPr>
              <w:spacing w:after="0" w:line="240" w:lineRule="auto"/>
              <w:rPr>
                <w:rFonts w:cs="Calibri"/>
                <w:b/>
                <w:color w:val="000000"/>
              </w:rPr>
            </w:pPr>
            <w:r w:rsidRPr="00555BF1">
              <w:rPr>
                <w:rFonts w:cs="Calibri"/>
                <w:b/>
                <w:color w:val="000000"/>
              </w:rPr>
              <w:t>Incomplete Bid Document</w:t>
            </w:r>
          </w:p>
        </w:tc>
        <w:tc>
          <w:tcPr>
            <w:tcW w:w="7470" w:type="dxa"/>
            <w:shd w:val="clear" w:color="000000" w:fill="FFFFFF"/>
            <w:noWrap/>
            <w:vAlign w:val="bottom"/>
          </w:tcPr>
          <w:p w14:paraId="2F6B3C0E" w14:textId="77777777" w:rsidR="004D2083" w:rsidRPr="00FF1842" w:rsidRDefault="004D2083" w:rsidP="004D2083">
            <w:pPr>
              <w:pStyle w:val="Default"/>
              <w:jc w:val="both"/>
              <w:rPr>
                <w:rFonts w:cs="Calibri"/>
              </w:rPr>
            </w:pPr>
            <w:r w:rsidRPr="00FF1842">
              <w:rPr>
                <w:rFonts w:ascii="Calibri" w:hAnsi="Calibri" w:cs="Calibri"/>
                <w:sz w:val="22"/>
                <w:szCs w:val="22"/>
              </w:rPr>
              <w:t xml:space="preserve">The bid will be automatically cancelled if the requisite </w:t>
            </w:r>
            <w:r>
              <w:rPr>
                <w:rFonts w:ascii="Calibri" w:hAnsi="Calibri" w:cs="Calibri"/>
                <w:sz w:val="22"/>
                <w:szCs w:val="22"/>
              </w:rPr>
              <w:t xml:space="preserve">information, </w:t>
            </w:r>
            <w:r w:rsidRPr="00FF1842">
              <w:rPr>
                <w:rFonts w:ascii="Calibri" w:hAnsi="Calibri" w:cs="Calibri"/>
                <w:sz w:val="22"/>
                <w:szCs w:val="22"/>
              </w:rPr>
              <w:t xml:space="preserve">terms &amp; conditions are not </w:t>
            </w:r>
            <w:r>
              <w:rPr>
                <w:rFonts w:ascii="Calibri" w:hAnsi="Calibri" w:cs="Calibri"/>
                <w:sz w:val="22"/>
                <w:szCs w:val="22"/>
              </w:rPr>
              <w:t>provided/</w:t>
            </w:r>
            <w:r w:rsidRPr="00FF1842">
              <w:rPr>
                <w:rFonts w:ascii="Calibri" w:hAnsi="Calibri" w:cs="Calibri"/>
                <w:sz w:val="22"/>
                <w:szCs w:val="22"/>
              </w:rPr>
              <w:t xml:space="preserve">fulfilled. </w:t>
            </w:r>
          </w:p>
        </w:tc>
      </w:tr>
      <w:tr w:rsidR="004D2083" w:rsidRPr="00FF1842" w14:paraId="251C71F8" w14:textId="77777777" w:rsidTr="001C53CA">
        <w:trPr>
          <w:trHeight w:val="791"/>
        </w:trPr>
        <w:tc>
          <w:tcPr>
            <w:tcW w:w="498" w:type="dxa"/>
            <w:vMerge/>
            <w:shd w:val="clear" w:color="000000" w:fill="FFFFFF"/>
          </w:tcPr>
          <w:p w14:paraId="4DC40CEA" w14:textId="77777777" w:rsidR="004D2083" w:rsidRPr="00FF1842" w:rsidRDefault="004D2083" w:rsidP="004D2083">
            <w:pPr>
              <w:spacing w:after="0" w:line="240" w:lineRule="auto"/>
              <w:rPr>
                <w:rFonts w:cs="Calibri"/>
                <w:color w:val="000000"/>
              </w:rPr>
            </w:pPr>
          </w:p>
        </w:tc>
        <w:tc>
          <w:tcPr>
            <w:tcW w:w="595" w:type="dxa"/>
            <w:shd w:val="clear" w:color="000000" w:fill="FFFFFF"/>
            <w:noWrap/>
            <w:vAlign w:val="center"/>
          </w:tcPr>
          <w:p w14:paraId="75303F80" w14:textId="77777777" w:rsidR="004D2083" w:rsidRDefault="004D2083" w:rsidP="004D2083">
            <w:pPr>
              <w:spacing w:after="0" w:line="240" w:lineRule="auto"/>
              <w:jc w:val="center"/>
              <w:rPr>
                <w:rFonts w:cs="Calibri"/>
                <w:color w:val="000000"/>
              </w:rPr>
            </w:pPr>
            <w:r>
              <w:rPr>
                <w:rFonts w:cs="Calibri"/>
                <w:color w:val="000000"/>
              </w:rPr>
              <w:t>20</w:t>
            </w:r>
          </w:p>
        </w:tc>
        <w:tc>
          <w:tcPr>
            <w:tcW w:w="2212" w:type="dxa"/>
            <w:shd w:val="clear" w:color="000000" w:fill="FFFFFF"/>
            <w:noWrap/>
            <w:vAlign w:val="center"/>
          </w:tcPr>
          <w:p w14:paraId="5701112D" w14:textId="77777777" w:rsidR="004D2083" w:rsidRPr="00555BF1" w:rsidRDefault="004D2083" w:rsidP="004D2083">
            <w:pPr>
              <w:spacing w:after="0" w:line="240" w:lineRule="auto"/>
              <w:rPr>
                <w:rFonts w:cs="Calibri"/>
                <w:b/>
                <w:color w:val="000000"/>
              </w:rPr>
            </w:pPr>
            <w:r w:rsidRPr="00555BF1">
              <w:rPr>
                <w:rFonts w:cs="Calibri"/>
                <w:b/>
              </w:rPr>
              <w:t>Manipulation &amp; Action</w:t>
            </w:r>
          </w:p>
        </w:tc>
        <w:tc>
          <w:tcPr>
            <w:tcW w:w="7470" w:type="dxa"/>
            <w:shd w:val="clear" w:color="000000" w:fill="FFFFFF"/>
            <w:noWrap/>
            <w:vAlign w:val="bottom"/>
          </w:tcPr>
          <w:p w14:paraId="5EFCD8F7" w14:textId="77777777" w:rsidR="004D2083" w:rsidRPr="00B433DE" w:rsidRDefault="004D2083" w:rsidP="004D2083">
            <w:pPr>
              <w:spacing w:after="0" w:line="240" w:lineRule="auto"/>
              <w:jc w:val="both"/>
              <w:rPr>
                <w:rFonts w:cs="Calibri"/>
              </w:rPr>
            </w:pPr>
            <w:r w:rsidRPr="00B433DE">
              <w:rPr>
                <w:rFonts w:cs="Calibri"/>
              </w:rPr>
              <w:t xml:space="preserve">Manipulation or any kind of unusual approach or failure to submit the proposal/offer within stipulated time frame will be treated as “Disqualification” to attend in the bidding. </w:t>
            </w:r>
          </w:p>
        </w:tc>
      </w:tr>
    </w:tbl>
    <w:p w14:paraId="4F4D02B2" w14:textId="77777777" w:rsidR="00C76241" w:rsidRPr="00FF1842" w:rsidRDefault="00C76241" w:rsidP="00C76241">
      <w:pPr>
        <w:rPr>
          <w:rFonts w:cs="Calibri"/>
        </w:rPr>
      </w:pPr>
    </w:p>
    <w:p w14:paraId="586D4B11" w14:textId="77777777" w:rsidR="00206E9B" w:rsidRDefault="00206E9B"/>
    <w:sectPr w:rsidR="00206E9B" w:rsidSect="005B77E1">
      <w:pgSz w:w="12240" w:h="15840" w:code="1"/>
      <w:pgMar w:top="864" w:right="1008"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872A7"/>
    <w:multiLevelType w:val="hybridMultilevel"/>
    <w:tmpl w:val="A020952C"/>
    <w:lvl w:ilvl="0" w:tplc="83723742">
      <w:start w:val="3"/>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C36FC2"/>
    <w:multiLevelType w:val="hybridMultilevel"/>
    <w:tmpl w:val="90A22DB4"/>
    <w:lvl w:ilvl="0" w:tplc="23DC1134">
      <w:start w:val="1"/>
      <w:numFmt w:val="decimal"/>
      <w:lvlText w:val="%1."/>
      <w:lvlJc w:val="left"/>
      <w:pPr>
        <w:ind w:left="2880" w:hanging="72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5D330A"/>
    <w:multiLevelType w:val="hybridMultilevel"/>
    <w:tmpl w:val="F370A09A"/>
    <w:lvl w:ilvl="0" w:tplc="5D7E4500">
      <w:start w:val="1"/>
      <w:numFmt w:val="decimal"/>
      <w:lvlText w:val="%1."/>
      <w:lvlJc w:val="left"/>
      <w:pPr>
        <w:ind w:left="2880" w:hanging="720"/>
      </w:pPr>
      <w:rPr>
        <w:rFonts w:cs="Times New Roman" w:hint="default"/>
      </w:rPr>
    </w:lvl>
    <w:lvl w:ilvl="1" w:tplc="78F84178">
      <w:start w:val="2"/>
      <w:numFmt w:val="upperLetter"/>
      <w:lvlText w:val="%2."/>
      <w:lvlJc w:val="left"/>
      <w:pPr>
        <w:tabs>
          <w:tab w:val="num" w:pos="360"/>
        </w:tabs>
        <w:ind w:left="360" w:hanging="360"/>
      </w:pPr>
      <w:rPr>
        <w:rFonts w:hint="default"/>
      </w:rPr>
    </w:lvl>
    <w:lvl w:ilvl="2" w:tplc="6704898E">
      <w:start w:val="7"/>
      <w:numFmt w:val="decimal"/>
      <w:lvlText w:val="%3"/>
      <w:lvlJc w:val="left"/>
      <w:pPr>
        <w:tabs>
          <w:tab w:val="num" w:pos="4320"/>
        </w:tabs>
        <w:ind w:left="4320" w:hanging="720"/>
      </w:pPr>
      <w:rPr>
        <w:rFont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585D2D67"/>
    <w:multiLevelType w:val="hybridMultilevel"/>
    <w:tmpl w:val="4B72CC28"/>
    <w:lvl w:ilvl="0" w:tplc="907204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A2587B"/>
    <w:multiLevelType w:val="hybridMultilevel"/>
    <w:tmpl w:val="75B4DAE8"/>
    <w:lvl w:ilvl="0" w:tplc="A0AEB920">
      <w:start w:val="1"/>
      <w:numFmt w:val="upp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4A02786"/>
    <w:multiLevelType w:val="hybridMultilevel"/>
    <w:tmpl w:val="37287274"/>
    <w:lvl w:ilvl="0" w:tplc="CAA6BBF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3874DD"/>
    <w:multiLevelType w:val="hybridMultilevel"/>
    <w:tmpl w:val="03703DBC"/>
    <w:lvl w:ilvl="0" w:tplc="78920A0E">
      <w:start w:val="1"/>
      <w:numFmt w:val="decimal"/>
      <w:lvlText w:val="%1."/>
      <w:lvlJc w:val="left"/>
      <w:pPr>
        <w:ind w:left="288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8477800">
    <w:abstractNumId w:val="2"/>
  </w:num>
  <w:num w:numId="2" w16cid:durableId="585068516">
    <w:abstractNumId w:val="1"/>
  </w:num>
  <w:num w:numId="3" w16cid:durableId="885875467">
    <w:abstractNumId w:val="6"/>
  </w:num>
  <w:num w:numId="4" w16cid:durableId="1263107503">
    <w:abstractNumId w:val="4"/>
  </w:num>
  <w:num w:numId="5" w16cid:durableId="1620987124">
    <w:abstractNumId w:val="5"/>
  </w:num>
  <w:num w:numId="6" w16cid:durableId="479074991">
    <w:abstractNumId w:val="0"/>
  </w:num>
  <w:num w:numId="7" w16cid:durableId="1403603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241"/>
    <w:rsid w:val="00095AC2"/>
    <w:rsid w:val="000F056A"/>
    <w:rsid w:val="00173CF5"/>
    <w:rsid w:val="00206E9B"/>
    <w:rsid w:val="00286648"/>
    <w:rsid w:val="004D2083"/>
    <w:rsid w:val="00517F25"/>
    <w:rsid w:val="006D089B"/>
    <w:rsid w:val="008023BA"/>
    <w:rsid w:val="00A657CA"/>
    <w:rsid w:val="00BB54FF"/>
    <w:rsid w:val="00BC2A13"/>
    <w:rsid w:val="00C76241"/>
    <w:rsid w:val="00E1281E"/>
    <w:rsid w:val="00E2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3DC8"/>
  <w15:chartTrackingRefBased/>
  <w15:docId w15:val="{4463F1F8-244F-4519-BD18-2EA03CC2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241"/>
    <w:pPr>
      <w:spacing w:after="200" w:line="276" w:lineRule="auto"/>
    </w:pPr>
    <w:rPr>
      <w:rFonts w:ascii="Calibri" w:eastAsia="Times New Roman" w:hAnsi="Calibri" w:cs="Times New Roman"/>
    </w:rPr>
  </w:style>
  <w:style w:type="paragraph" w:styleId="Heading1">
    <w:name w:val="heading 1"/>
    <w:basedOn w:val="Normal"/>
    <w:next w:val="Normal"/>
    <w:link w:val="Heading1Char"/>
    <w:uiPriority w:val="9"/>
    <w:qFormat/>
    <w:rsid w:val="00C76241"/>
    <w:pPr>
      <w:keepNext/>
      <w:keepLines/>
      <w:spacing w:before="480" w:after="0" w:line="259" w:lineRule="auto"/>
      <w:outlineLvl w:val="0"/>
    </w:pPr>
    <w:rPr>
      <w:rFonts w:ascii="Calibri Light" w:hAnsi="Calibri Light"/>
      <w:b/>
      <w:bCs/>
      <w:color w:val="2E74B5"/>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6241"/>
    <w:rPr>
      <w:rFonts w:ascii="Calibri Light" w:eastAsia="Times New Roman" w:hAnsi="Calibri Light" w:cs="Times New Roman"/>
      <w:b/>
      <w:bCs/>
      <w:color w:val="2E74B5"/>
      <w:sz w:val="28"/>
      <w:szCs w:val="28"/>
    </w:rPr>
  </w:style>
  <w:style w:type="paragraph" w:customStyle="1" w:styleId="Default">
    <w:name w:val="Default"/>
    <w:rsid w:val="00C76241"/>
    <w:pPr>
      <w:autoSpaceDE w:val="0"/>
      <w:autoSpaceDN w:val="0"/>
      <w:adjustRightInd w:val="0"/>
      <w:spacing w:after="0" w:line="240" w:lineRule="auto"/>
    </w:pPr>
    <w:rPr>
      <w:rFonts w:ascii="Verdana" w:eastAsia="Times New Roman" w:hAnsi="Verdana" w:cs="Verdana"/>
      <w:color w:val="000000"/>
      <w:sz w:val="24"/>
      <w:szCs w:val="24"/>
    </w:rPr>
  </w:style>
  <w:style w:type="paragraph" w:styleId="ListParagraph">
    <w:name w:val="List Paragraph"/>
    <w:basedOn w:val="Normal"/>
    <w:link w:val="ListParagraphChar"/>
    <w:uiPriority w:val="34"/>
    <w:qFormat/>
    <w:rsid w:val="00C76241"/>
    <w:pPr>
      <w:ind w:left="720"/>
      <w:contextualSpacing/>
    </w:pPr>
  </w:style>
  <w:style w:type="character" w:styleId="Hyperlink">
    <w:name w:val="Hyperlink"/>
    <w:uiPriority w:val="99"/>
    <w:unhideWhenUsed/>
    <w:rsid w:val="00C76241"/>
    <w:rPr>
      <w:color w:val="0000FF"/>
      <w:u w:val="single"/>
    </w:rPr>
  </w:style>
  <w:style w:type="paragraph" w:styleId="NoSpacing">
    <w:name w:val="No Spacing"/>
    <w:link w:val="NoSpacingChar"/>
    <w:uiPriority w:val="1"/>
    <w:qFormat/>
    <w:rsid w:val="00C76241"/>
    <w:pPr>
      <w:spacing w:after="0" w:line="240" w:lineRule="auto"/>
    </w:pPr>
    <w:rPr>
      <w:rFonts w:ascii="Calibri" w:eastAsia="Times New Roman" w:hAnsi="Calibri" w:cs="Times New Roman"/>
      <w:lang w:val="en-CA" w:eastAsia="en-CA"/>
    </w:rPr>
  </w:style>
  <w:style w:type="character" w:customStyle="1" w:styleId="NoSpacingChar">
    <w:name w:val="No Spacing Char"/>
    <w:link w:val="NoSpacing"/>
    <w:uiPriority w:val="1"/>
    <w:rsid w:val="00C76241"/>
    <w:rPr>
      <w:rFonts w:ascii="Calibri" w:eastAsia="Times New Roman" w:hAnsi="Calibri" w:cs="Times New Roman"/>
      <w:lang w:val="en-CA" w:eastAsia="en-CA"/>
    </w:rPr>
  </w:style>
  <w:style w:type="paragraph" w:styleId="BodyText">
    <w:name w:val="Body Text"/>
    <w:basedOn w:val="Normal"/>
    <w:link w:val="BodyTextChar"/>
    <w:rsid w:val="00C76241"/>
    <w:pPr>
      <w:widowControl w:val="0"/>
      <w:autoSpaceDE w:val="0"/>
      <w:autoSpaceDN w:val="0"/>
      <w:adjustRightInd w:val="0"/>
      <w:spacing w:line="360" w:lineRule="auto"/>
      <w:jc w:val="both"/>
    </w:pPr>
    <w:rPr>
      <w:rFonts w:ascii="Arial" w:eastAsia="Arial Unicode MS" w:hAnsi="Arial" w:cs="Arial"/>
      <w:lang w:bidi="en-US"/>
    </w:rPr>
  </w:style>
  <w:style w:type="character" w:customStyle="1" w:styleId="BodyTextChar">
    <w:name w:val="Body Text Char"/>
    <w:basedOn w:val="DefaultParagraphFont"/>
    <w:link w:val="BodyText"/>
    <w:rsid w:val="00C76241"/>
    <w:rPr>
      <w:rFonts w:ascii="Arial" w:eastAsia="Arial Unicode MS" w:hAnsi="Arial" w:cs="Arial"/>
      <w:lang w:bidi="en-US"/>
    </w:rPr>
  </w:style>
  <w:style w:type="paragraph" w:customStyle="1" w:styleId="StyleNumberedLeft0">
    <w:name w:val="Style Numbered Left:  0&quot;"/>
    <w:basedOn w:val="Normal"/>
    <w:rsid w:val="00C76241"/>
    <w:pPr>
      <w:spacing w:before="120" w:after="120" w:line="360" w:lineRule="auto"/>
      <w:jc w:val="both"/>
    </w:pPr>
    <w:rPr>
      <w:rFonts w:ascii="Tahoma" w:hAnsi="Tahoma" w:cs="Tahoma"/>
      <w:sz w:val="20"/>
      <w:szCs w:val="20"/>
      <w:lang w:val="en-IN" w:bidi="en-US"/>
    </w:rPr>
  </w:style>
  <w:style w:type="character" w:customStyle="1" w:styleId="ListParagraphChar">
    <w:name w:val="List Paragraph Char"/>
    <w:link w:val="ListParagraph"/>
    <w:uiPriority w:val="34"/>
    <w:locked/>
    <w:rsid w:val="00C7624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6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enderenquiry@thecity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1394</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Mizan(Md. Mizanur Rahman Chowdhury), Associate Manager, IT Procurement</dc:creator>
  <cp:keywords/>
  <dc:description/>
  <cp:lastModifiedBy>Erman (Md. Erman Ali Sarkar), Associate Manager, IT Procurement</cp:lastModifiedBy>
  <cp:revision>3</cp:revision>
  <dcterms:created xsi:type="dcterms:W3CDTF">2025-08-26T07:58:00Z</dcterms:created>
  <dcterms:modified xsi:type="dcterms:W3CDTF">2025-08-26T11:15:00Z</dcterms:modified>
</cp:coreProperties>
</file>